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EE3ACE" w14:textId="77777777" w:rsidR="001B48DE" w:rsidRDefault="001B48DE" w:rsidP="00297F69">
      <w:pPr>
        <w:jc w:val="center"/>
        <w:rPr>
          <w:rFonts w:eastAsia="Calibri" w:cs="Times New Roman"/>
          <w:b/>
          <w:caps/>
          <w:sz w:val="20"/>
          <w:szCs w:val="20"/>
        </w:rPr>
      </w:pPr>
    </w:p>
    <w:p w14:paraId="7F52D490" w14:textId="7584656A" w:rsidR="001B48DE" w:rsidRDefault="001B48DE" w:rsidP="001B48DE">
      <w:pPr>
        <w:ind w:left="-1276"/>
        <w:jc w:val="center"/>
        <w:rPr>
          <w:rFonts w:eastAsia="Calibri" w:cs="Times New Roman"/>
          <w:b/>
          <w:caps/>
          <w:sz w:val="20"/>
          <w:szCs w:val="20"/>
        </w:rPr>
      </w:pPr>
      <w:r w:rsidRPr="001B48DE">
        <w:rPr>
          <w:rFonts w:eastAsia="Calibri" w:cs="Times New Roman"/>
          <w:b/>
          <w:caps/>
          <w:sz w:val="20"/>
          <w:szCs w:val="20"/>
        </w:rPr>
        <w:drawing>
          <wp:inline distT="0" distB="0" distL="0" distR="0" wp14:anchorId="73338818" wp14:editId="4CAAAC84">
            <wp:extent cx="6343650" cy="8963839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55083" cy="8979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C469E" w14:textId="77777777" w:rsidR="001B48DE" w:rsidRDefault="001B48DE" w:rsidP="00297F69">
      <w:pPr>
        <w:jc w:val="center"/>
        <w:rPr>
          <w:rFonts w:eastAsia="Calibri" w:cs="Times New Roman"/>
          <w:b/>
          <w:caps/>
          <w:sz w:val="20"/>
          <w:szCs w:val="20"/>
        </w:rPr>
      </w:pPr>
    </w:p>
    <w:p w14:paraId="2D7E1383" w14:textId="77777777" w:rsidR="001B48DE" w:rsidRDefault="001B48DE" w:rsidP="00297F69">
      <w:pPr>
        <w:jc w:val="center"/>
        <w:rPr>
          <w:rFonts w:eastAsia="Calibri" w:cs="Times New Roman"/>
          <w:b/>
          <w:caps/>
          <w:sz w:val="20"/>
          <w:szCs w:val="20"/>
        </w:rPr>
      </w:pPr>
    </w:p>
    <w:p w14:paraId="491FC468" w14:textId="583E8002" w:rsidR="00297F69" w:rsidRPr="00592861" w:rsidRDefault="001B48DE" w:rsidP="00297F69">
      <w:pPr>
        <w:spacing w:line="100" w:lineRule="atLeast"/>
        <w:jc w:val="center"/>
        <w:rPr>
          <w:rFonts w:eastAsia="Calibri" w:cs="Times New Roman"/>
          <w:bCs/>
          <w:sz w:val="28"/>
          <w:szCs w:val="28"/>
        </w:rPr>
      </w:pPr>
      <w:r>
        <w:rPr>
          <w:rFonts w:eastAsia="Calibri" w:cs="Times New Roman"/>
          <w:b/>
          <w:caps/>
          <w:sz w:val="20"/>
          <w:szCs w:val="20"/>
        </w:rPr>
        <w:t xml:space="preserve"> </w:t>
      </w:r>
      <w:bookmarkStart w:id="0" w:name="_GoBack"/>
      <w:bookmarkEnd w:id="0"/>
    </w:p>
    <w:p w14:paraId="62BEAC89" w14:textId="77777777" w:rsidR="008712B7" w:rsidRDefault="008712B7" w:rsidP="008712B7">
      <w:pPr>
        <w:spacing w:line="312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ОГЛАВЛЕНИЕ</w:t>
      </w:r>
    </w:p>
    <w:p w14:paraId="47EDED0B" w14:textId="77777777" w:rsidR="008712B7" w:rsidRPr="00B963E2" w:rsidRDefault="008712B7" w:rsidP="008712B7">
      <w:pPr>
        <w:widowControl/>
        <w:suppressAutoHyphens w:val="0"/>
        <w:spacing w:line="276" w:lineRule="auto"/>
        <w:jc w:val="both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  <w:r w:rsidRPr="00B963E2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 xml:space="preserve">Раздел 1. </w:t>
      </w:r>
    </w:p>
    <w:p w14:paraId="0DABA0B5" w14:textId="77777777" w:rsidR="008712B7" w:rsidRPr="00B963E2" w:rsidRDefault="008712B7" w:rsidP="008712B7">
      <w:pPr>
        <w:widowControl/>
        <w:suppressAutoHyphens w:val="0"/>
        <w:spacing w:line="276" w:lineRule="auto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B963E2">
        <w:rPr>
          <w:rFonts w:eastAsiaTheme="minorHAnsi" w:cs="Times New Roman"/>
          <w:kern w:val="0"/>
          <w:sz w:val="28"/>
          <w:szCs w:val="28"/>
          <w:lang w:eastAsia="en-US" w:bidi="ar-SA"/>
        </w:rPr>
        <w:t>Оглавле</w:t>
      </w:r>
      <w:r>
        <w:rPr>
          <w:rFonts w:eastAsiaTheme="minorHAnsi" w:cs="Times New Roman"/>
          <w:kern w:val="0"/>
          <w:sz w:val="28"/>
          <w:szCs w:val="28"/>
          <w:lang w:eastAsia="en-US" w:bidi="ar-SA"/>
        </w:rPr>
        <w:t>ние……………………………………………………………</w:t>
      </w:r>
      <w:proofErr w:type="gramStart"/>
      <w:r>
        <w:rPr>
          <w:rFonts w:eastAsiaTheme="minorHAnsi" w:cs="Times New Roman"/>
          <w:kern w:val="0"/>
          <w:sz w:val="28"/>
          <w:szCs w:val="28"/>
          <w:lang w:eastAsia="en-US" w:bidi="ar-SA"/>
        </w:rPr>
        <w:t>…….</w:t>
      </w:r>
      <w:proofErr w:type="gramEnd"/>
      <w:r>
        <w:rPr>
          <w:rFonts w:eastAsiaTheme="minorHAnsi" w:cs="Times New Roman"/>
          <w:kern w:val="0"/>
          <w:sz w:val="28"/>
          <w:szCs w:val="28"/>
          <w:lang w:eastAsia="en-US" w:bidi="ar-SA"/>
        </w:rPr>
        <w:t>…….2</w:t>
      </w:r>
    </w:p>
    <w:p w14:paraId="0C40EDD7" w14:textId="77777777" w:rsidR="008712B7" w:rsidRDefault="008712B7" w:rsidP="008712B7">
      <w:pPr>
        <w:widowControl/>
        <w:suppressAutoHyphens w:val="0"/>
        <w:spacing w:line="276" w:lineRule="auto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B963E2">
        <w:rPr>
          <w:rFonts w:eastAsiaTheme="minorHAnsi" w:cs="Times New Roman"/>
          <w:kern w:val="0"/>
          <w:sz w:val="28"/>
          <w:szCs w:val="28"/>
          <w:lang w:eastAsia="en-US" w:bidi="ar-SA"/>
        </w:rPr>
        <w:t>Пояснительная</w:t>
      </w:r>
      <w:r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 записка……………………………………………………</w:t>
      </w:r>
      <w:proofErr w:type="gramStart"/>
      <w:r>
        <w:rPr>
          <w:rFonts w:eastAsiaTheme="minorHAnsi" w:cs="Times New Roman"/>
          <w:kern w:val="0"/>
          <w:sz w:val="28"/>
          <w:szCs w:val="28"/>
          <w:lang w:eastAsia="en-US" w:bidi="ar-SA"/>
        </w:rPr>
        <w:t>…….</w:t>
      </w:r>
      <w:proofErr w:type="gramEnd"/>
      <w:r>
        <w:rPr>
          <w:rFonts w:eastAsiaTheme="minorHAnsi" w:cs="Times New Roman"/>
          <w:kern w:val="0"/>
          <w:sz w:val="28"/>
          <w:szCs w:val="28"/>
          <w:lang w:eastAsia="en-US" w:bidi="ar-SA"/>
        </w:rPr>
        <w:t>.3</w:t>
      </w:r>
    </w:p>
    <w:p w14:paraId="31F0F96B" w14:textId="77777777" w:rsidR="008712B7" w:rsidRPr="00B963E2" w:rsidRDefault="008712B7" w:rsidP="008712B7">
      <w:pPr>
        <w:widowControl/>
        <w:suppressAutoHyphens w:val="0"/>
        <w:spacing w:line="276" w:lineRule="auto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B963E2">
        <w:rPr>
          <w:rFonts w:eastAsiaTheme="minorHAnsi" w:cs="Times New Roman"/>
          <w:kern w:val="0"/>
          <w:sz w:val="28"/>
          <w:szCs w:val="28"/>
          <w:lang w:eastAsia="en-US" w:bidi="ar-SA"/>
        </w:rPr>
        <w:t>Учебный (тематич</w:t>
      </w:r>
      <w:r>
        <w:rPr>
          <w:rFonts w:eastAsiaTheme="minorHAnsi" w:cs="Times New Roman"/>
          <w:kern w:val="0"/>
          <w:sz w:val="28"/>
          <w:szCs w:val="28"/>
          <w:lang w:eastAsia="en-US" w:bidi="ar-SA"/>
        </w:rPr>
        <w:t>еский) план……………………………………………</w:t>
      </w:r>
      <w:proofErr w:type="gramStart"/>
      <w:r>
        <w:rPr>
          <w:rFonts w:eastAsiaTheme="minorHAnsi" w:cs="Times New Roman"/>
          <w:kern w:val="0"/>
          <w:sz w:val="28"/>
          <w:szCs w:val="28"/>
          <w:lang w:eastAsia="en-US" w:bidi="ar-SA"/>
        </w:rPr>
        <w:t>…….</w:t>
      </w:r>
      <w:proofErr w:type="gramEnd"/>
      <w:r>
        <w:rPr>
          <w:rFonts w:eastAsiaTheme="minorHAnsi" w:cs="Times New Roman"/>
          <w:kern w:val="0"/>
          <w:sz w:val="28"/>
          <w:szCs w:val="28"/>
          <w:lang w:eastAsia="en-US" w:bidi="ar-SA"/>
        </w:rPr>
        <w:t>.8</w:t>
      </w:r>
    </w:p>
    <w:p w14:paraId="049D4D13" w14:textId="59E482F4" w:rsidR="008712B7" w:rsidRDefault="008712B7" w:rsidP="008712B7">
      <w:pPr>
        <w:widowControl/>
        <w:suppressAutoHyphens w:val="0"/>
        <w:spacing w:line="276" w:lineRule="auto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B963E2">
        <w:rPr>
          <w:rFonts w:eastAsiaTheme="minorHAnsi" w:cs="Times New Roman"/>
          <w:kern w:val="0"/>
          <w:sz w:val="28"/>
          <w:szCs w:val="28"/>
          <w:lang w:eastAsia="en-US" w:bidi="ar-SA"/>
        </w:rPr>
        <w:t>Содержание пр</w:t>
      </w:r>
      <w:r>
        <w:rPr>
          <w:rFonts w:eastAsiaTheme="minorHAnsi" w:cs="Times New Roman"/>
          <w:kern w:val="0"/>
          <w:sz w:val="28"/>
          <w:szCs w:val="28"/>
          <w:lang w:eastAsia="en-US" w:bidi="ar-SA"/>
        </w:rPr>
        <w:t>ограммы……………………………………………………</w:t>
      </w:r>
      <w:proofErr w:type="gramStart"/>
      <w:r>
        <w:rPr>
          <w:rFonts w:eastAsiaTheme="minorHAnsi" w:cs="Times New Roman"/>
          <w:kern w:val="0"/>
          <w:sz w:val="28"/>
          <w:szCs w:val="28"/>
          <w:lang w:eastAsia="en-US" w:bidi="ar-SA"/>
        </w:rPr>
        <w:t>…….</w:t>
      </w:r>
      <w:proofErr w:type="gramEnd"/>
      <w:r w:rsidR="00B31B3D">
        <w:rPr>
          <w:rFonts w:eastAsiaTheme="minorHAnsi" w:cs="Times New Roman"/>
          <w:kern w:val="0"/>
          <w:sz w:val="28"/>
          <w:szCs w:val="28"/>
          <w:lang w:eastAsia="en-US" w:bidi="ar-SA"/>
        </w:rPr>
        <w:t>8</w:t>
      </w:r>
    </w:p>
    <w:p w14:paraId="21A28528" w14:textId="187AB120" w:rsidR="008712B7" w:rsidRPr="00B963E2" w:rsidRDefault="008712B7" w:rsidP="008712B7">
      <w:pPr>
        <w:widowControl/>
        <w:suppressAutoHyphens w:val="0"/>
        <w:spacing w:line="276" w:lineRule="auto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B963E2">
        <w:rPr>
          <w:rFonts w:eastAsiaTheme="minorHAnsi" w:cs="Times New Roman"/>
          <w:kern w:val="0"/>
          <w:sz w:val="28"/>
          <w:szCs w:val="28"/>
          <w:lang w:eastAsia="en-US" w:bidi="ar-SA"/>
        </w:rPr>
        <w:t>Планируемые результаты освоения прог</w:t>
      </w:r>
      <w:r>
        <w:rPr>
          <w:rFonts w:eastAsiaTheme="minorHAnsi" w:cs="Times New Roman"/>
          <w:kern w:val="0"/>
          <w:sz w:val="28"/>
          <w:szCs w:val="28"/>
          <w:lang w:eastAsia="en-US" w:bidi="ar-SA"/>
        </w:rPr>
        <w:t>раммы…</w:t>
      </w:r>
      <w:proofErr w:type="gramStart"/>
      <w:r>
        <w:rPr>
          <w:rFonts w:eastAsiaTheme="minorHAnsi" w:cs="Times New Roman"/>
          <w:kern w:val="0"/>
          <w:sz w:val="28"/>
          <w:szCs w:val="28"/>
          <w:lang w:eastAsia="en-US" w:bidi="ar-SA"/>
        </w:rPr>
        <w:t>……</w:t>
      </w:r>
      <w:r w:rsidR="006F0878">
        <w:rPr>
          <w:rFonts w:eastAsiaTheme="minorHAnsi" w:cs="Times New Roman"/>
          <w:kern w:val="0"/>
          <w:sz w:val="28"/>
          <w:szCs w:val="28"/>
          <w:lang w:eastAsia="en-US" w:bidi="ar-SA"/>
        </w:rPr>
        <w:t>.</w:t>
      </w:r>
      <w:proofErr w:type="gramEnd"/>
      <w:r w:rsidR="006F0878">
        <w:rPr>
          <w:rFonts w:eastAsiaTheme="minorHAnsi" w:cs="Times New Roman"/>
          <w:kern w:val="0"/>
          <w:sz w:val="28"/>
          <w:szCs w:val="28"/>
          <w:lang w:eastAsia="en-US" w:bidi="ar-SA"/>
        </w:rPr>
        <w:t>.</w:t>
      </w:r>
      <w:r>
        <w:rPr>
          <w:rFonts w:eastAsiaTheme="minorHAnsi" w:cs="Times New Roman"/>
          <w:kern w:val="0"/>
          <w:sz w:val="28"/>
          <w:szCs w:val="28"/>
          <w:lang w:eastAsia="en-US" w:bidi="ar-SA"/>
        </w:rPr>
        <w:t>…………………......1</w:t>
      </w:r>
      <w:r w:rsidR="00B31B3D">
        <w:rPr>
          <w:rFonts w:eastAsiaTheme="minorHAnsi" w:cs="Times New Roman"/>
          <w:kern w:val="0"/>
          <w:sz w:val="28"/>
          <w:szCs w:val="28"/>
          <w:lang w:eastAsia="en-US" w:bidi="ar-SA"/>
        </w:rPr>
        <w:t>1</w:t>
      </w:r>
    </w:p>
    <w:p w14:paraId="72DB0C4C" w14:textId="77777777" w:rsidR="008712B7" w:rsidRPr="00B963E2" w:rsidRDefault="008712B7" w:rsidP="008712B7">
      <w:pPr>
        <w:widowControl/>
        <w:suppressAutoHyphens w:val="0"/>
        <w:spacing w:line="276" w:lineRule="auto"/>
        <w:jc w:val="both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  <w:r w:rsidRPr="00B963E2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 xml:space="preserve">Раздел 2. </w:t>
      </w:r>
    </w:p>
    <w:p w14:paraId="5873A55C" w14:textId="77777777" w:rsidR="008712B7" w:rsidRPr="00B963E2" w:rsidRDefault="008712B7" w:rsidP="008712B7">
      <w:pPr>
        <w:widowControl/>
        <w:suppressAutoHyphens w:val="0"/>
        <w:spacing w:line="276" w:lineRule="auto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B963E2">
        <w:rPr>
          <w:rFonts w:eastAsiaTheme="minorHAnsi" w:cs="Times New Roman"/>
          <w:kern w:val="0"/>
          <w:sz w:val="28"/>
          <w:szCs w:val="28"/>
          <w:lang w:eastAsia="en-US" w:bidi="ar-SA"/>
        </w:rPr>
        <w:t>Организационно-педагогические услов</w:t>
      </w:r>
      <w:r>
        <w:rPr>
          <w:rFonts w:eastAsiaTheme="minorHAnsi" w:cs="Times New Roman"/>
          <w:kern w:val="0"/>
          <w:sz w:val="28"/>
          <w:szCs w:val="28"/>
          <w:lang w:eastAsia="en-US" w:bidi="ar-SA"/>
        </w:rPr>
        <w:t>ия реализации программы………......13</w:t>
      </w:r>
    </w:p>
    <w:p w14:paraId="679BAE09" w14:textId="386AE9CC" w:rsidR="008712B7" w:rsidRPr="00B963E2" w:rsidRDefault="008712B7" w:rsidP="008712B7">
      <w:pPr>
        <w:widowControl/>
        <w:suppressAutoHyphens w:val="0"/>
        <w:spacing w:line="276" w:lineRule="auto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B963E2">
        <w:rPr>
          <w:rFonts w:eastAsiaTheme="minorHAnsi" w:cs="Times New Roman"/>
          <w:kern w:val="0"/>
          <w:sz w:val="28"/>
          <w:szCs w:val="28"/>
          <w:lang w:eastAsia="en-US" w:bidi="ar-SA"/>
        </w:rPr>
        <w:t xml:space="preserve">Формы аттестации/контроля </w:t>
      </w:r>
      <w:r>
        <w:rPr>
          <w:rFonts w:eastAsiaTheme="minorHAnsi" w:cs="Times New Roman"/>
          <w:kern w:val="0"/>
          <w:sz w:val="28"/>
          <w:szCs w:val="28"/>
          <w:lang w:eastAsia="en-US" w:bidi="ar-SA"/>
        </w:rPr>
        <w:t>и оценочные материалы………………………...1</w:t>
      </w:r>
      <w:r w:rsidR="00B31B3D">
        <w:rPr>
          <w:rFonts w:eastAsiaTheme="minorHAnsi" w:cs="Times New Roman"/>
          <w:kern w:val="0"/>
          <w:sz w:val="28"/>
          <w:szCs w:val="28"/>
          <w:lang w:eastAsia="en-US" w:bidi="ar-SA"/>
        </w:rPr>
        <w:t>4</w:t>
      </w:r>
    </w:p>
    <w:p w14:paraId="5A707386" w14:textId="7E10FD76" w:rsidR="008712B7" w:rsidRPr="00B963E2" w:rsidRDefault="008712B7" w:rsidP="008712B7">
      <w:pPr>
        <w:widowControl/>
        <w:suppressAutoHyphens w:val="0"/>
        <w:spacing w:line="276" w:lineRule="auto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B963E2">
        <w:rPr>
          <w:rFonts w:eastAsiaTheme="minorHAnsi" w:cs="Times New Roman"/>
          <w:kern w:val="0"/>
          <w:sz w:val="28"/>
          <w:szCs w:val="28"/>
          <w:lang w:eastAsia="en-US" w:bidi="ar-SA"/>
        </w:rPr>
        <w:t>Список литера</w:t>
      </w:r>
      <w:r>
        <w:rPr>
          <w:rFonts w:eastAsiaTheme="minorHAnsi" w:cs="Times New Roman"/>
          <w:kern w:val="0"/>
          <w:sz w:val="28"/>
          <w:szCs w:val="28"/>
          <w:lang w:eastAsia="en-US" w:bidi="ar-SA"/>
        </w:rPr>
        <w:t>туры…………………………………...……………………</w:t>
      </w:r>
      <w:proofErr w:type="gramStart"/>
      <w:r>
        <w:rPr>
          <w:rFonts w:eastAsiaTheme="minorHAnsi" w:cs="Times New Roman"/>
          <w:kern w:val="0"/>
          <w:sz w:val="28"/>
          <w:szCs w:val="28"/>
          <w:lang w:eastAsia="en-US" w:bidi="ar-SA"/>
        </w:rPr>
        <w:t>…….</w:t>
      </w:r>
      <w:proofErr w:type="gramEnd"/>
      <w:r>
        <w:rPr>
          <w:rFonts w:eastAsiaTheme="minorHAnsi" w:cs="Times New Roman"/>
          <w:kern w:val="0"/>
          <w:sz w:val="28"/>
          <w:szCs w:val="28"/>
          <w:lang w:eastAsia="en-US" w:bidi="ar-SA"/>
        </w:rPr>
        <w:t>1</w:t>
      </w:r>
      <w:r w:rsidR="00B31B3D">
        <w:rPr>
          <w:rFonts w:eastAsiaTheme="minorHAnsi" w:cs="Times New Roman"/>
          <w:kern w:val="0"/>
          <w:sz w:val="28"/>
          <w:szCs w:val="28"/>
          <w:lang w:eastAsia="en-US" w:bidi="ar-SA"/>
        </w:rPr>
        <w:t>7</w:t>
      </w:r>
    </w:p>
    <w:p w14:paraId="270CB6DF" w14:textId="085F49A9" w:rsidR="008712B7" w:rsidRPr="00B963E2" w:rsidRDefault="008712B7" w:rsidP="008712B7">
      <w:pPr>
        <w:widowControl/>
        <w:suppressAutoHyphens w:val="0"/>
        <w:spacing w:line="276" w:lineRule="auto"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B963E2">
        <w:rPr>
          <w:rFonts w:eastAsiaTheme="minorHAnsi" w:cs="Times New Roman"/>
          <w:kern w:val="0"/>
          <w:sz w:val="28"/>
          <w:szCs w:val="28"/>
          <w:lang w:eastAsia="en-US" w:bidi="ar-SA"/>
        </w:rPr>
        <w:t>Приложен</w:t>
      </w:r>
      <w:r>
        <w:rPr>
          <w:rFonts w:eastAsiaTheme="minorHAnsi" w:cs="Times New Roman"/>
          <w:kern w:val="0"/>
          <w:sz w:val="28"/>
          <w:szCs w:val="28"/>
          <w:lang w:eastAsia="en-US" w:bidi="ar-SA"/>
        </w:rPr>
        <w:t>ия ……………………………………………………………………...</w:t>
      </w:r>
      <w:r w:rsidR="00B31B3D">
        <w:rPr>
          <w:rFonts w:eastAsiaTheme="minorHAnsi" w:cs="Times New Roman"/>
          <w:kern w:val="0"/>
          <w:sz w:val="28"/>
          <w:szCs w:val="28"/>
          <w:lang w:eastAsia="en-US" w:bidi="ar-SA"/>
        </w:rPr>
        <w:t>18</w:t>
      </w:r>
    </w:p>
    <w:p w14:paraId="2DD03EA9" w14:textId="77777777" w:rsidR="008712B7" w:rsidRDefault="008712B7" w:rsidP="008712B7">
      <w:pPr>
        <w:spacing w:line="312" w:lineRule="auto"/>
        <w:jc w:val="both"/>
        <w:rPr>
          <w:b/>
          <w:bCs/>
          <w:sz w:val="28"/>
          <w:szCs w:val="28"/>
        </w:rPr>
      </w:pPr>
    </w:p>
    <w:p w14:paraId="2900B555" w14:textId="77777777" w:rsidR="008712B7" w:rsidRDefault="008712B7" w:rsidP="008712B7">
      <w:pPr>
        <w:spacing w:line="312" w:lineRule="auto"/>
        <w:jc w:val="both"/>
        <w:rPr>
          <w:b/>
          <w:bCs/>
          <w:sz w:val="28"/>
          <w:szCs w:val="28"/>
        </w:rPr>
      </w:pPr>
    </w:p>
    <w:p w14:paraId="1B3952DA" w14:textId="77777777" w:rsidR="008712B7" w:rsidRDefault="008712B7" w:rsidP="008712B7">
      <w:pPr>
        <w:spacing w:line="312" w:lineRule="auto"/>
        <w:jc w:val="both"/>
        <w:rPr>
          <w:b/>
          <w:bCs/>
          <w:sz w:val="28"/>
          <w:szCs w:val="28"/>
        </w:rPr>
      </w:pPr>
    </w:p>
    <w:p w14:paraId="012C27ED" w14:textId="77777777" w:rsidR="008712B7" w:rsidRDefault="008712B7" w:rsidP="008712B7">
      <w:pPr>
        <w:spacing w:line="312" w:lineRule="auto"/>
        <w:jc w:val="both"/>
        <w:rPr>
          <w:b/>
          <w:bCs/>
          <w:sz w:val="28"/>
          <w:szCs w:val="28"/>
        </w:rPr>
      </w:pPr>
    </w:p>
    <w:p w14:paraId="16046174" w14:textId="77777777" w:rsidR="008712B7" w:rsidRDefault="008712B7" w:rsidP="008712B7">
      <w:pPr>
        <w:spacing w:line="312" w:lineRule="auto"/>
        <w:jc w:val="both"/>
        <w:rPr>
          <w:b/>
          <w:bCs/>
          <w:sz w:val="28"/>
          <w:szCs w:val="28"/>
        </w:rPr>
      </w:pPr>
    </w:p>
    <w:p w14:paraId="411B5504" w14:textId="77777777" w:rsidR="008712B7" w:rsidRDefault="008712B7" w:rsidP="008712B7">
      <w:pPr>
        <w:spacing w:line="312" w:lineRule="auto"/>
        <w:jc w:val="both"/>
        <w:rPr>
          <w:b/>
          <w:bCs/>
          <w:sz w:val="28"/>
          <w:szCs w:val="28"/>
        </w:rPr>
      </w:pPr>
    </w:p>
    <w:p w14:paraId="5099506F" w14:textId="77777777" w:rsidR="008712B7" w:rsidRDefault="008712B7" w:rsidP="008712B7">
      <w:pPr>
        <w:spacing w:line="312" w:lineRule="auto"/>
        <w:jc w:val="both"/>
        <w:rPr>
          <w:b/>
          <w:bCs/>
          <w:sz w:val="28"/>
          <w:szCs w:val="28"/>
        </w:rPr>
      </w:pPr>
    </w:p>
    <w:p w14:paraId="24AF898B" w14:textId="77777777" w:rsidR="008712B7" w:rsidRDefault="008712B7" w:rsidP="008712B7">
      <w:pPr>
        <w:spacing w:line="312" w:lineRule="auto"/>
        <w:jc w:val="both"/>
        <w:rPr>
          <w:b/>
          <w:bCs/>
          <w:sz w:val="28"/>
          <w:szCs w:val="28"/>
        </w:rPr>
      </w:pPr>
    </w:p>
    <w:p w14:paraId="7D3C5D74" w14:textId="77777777" w:rsidR="008712B7" w:rsidRDefault="008712B7" w:rsidP="008712B7">
      <w:pPr>
        <w:spacing w:line="312" w:lineRule="auto"/>
        <w:jc w:val="both"/>
        <w:rPr>
          <w:b/>
          <w:bCs/>
          <w:sz w:val="28"/>
          <w:szCs w:val="28"/>
        </w:rPr>
      </w:pPr>
    </w:p>
    <w:p w14:paraId="0FDA21AE" w14:textId="77777777" w:rsidR="008712B7" w:rsidRDefault="008712B7" w:rsidP="008712B7">
      <w:pPr>
        <w:spacing w:line="312" w:lineRule="auto"/>
        <w:jc w:val="both"/>
        <w:rPr>
          <w:b/>
          <w:bCs/>
          <w:sz w:val="28"/>
          <w:szCs w:val="28"/>
        </w:rPr>
      </w:pPr>
    </w:p>
    <w:p w14:paraId="3E4AD179" w14:textId="77777777" w:rsidR="008712B7" w:rsidRDefault="008712B7" w:rsidP="008712B7">
      <w:pPr>
        <w:spacing w:line="312" w:lineRule="auto"/>
        <w:jc w:val="both"/>
        <w:rPr>
          <w:b/>
          <w:bCs/>
          <w:sz w:val="28"/>
          <w:szCs w:val="28"/>
        </w:rPr>
      </w:pPr>
    </w:p>
    <w:p w14:paraId="5752F0D0" w14:textId="77777777" w:rsidR="008712B7" w:rsidRDefault="008712B7" w:rsidP="008712B7">
      <w:pPr>
        <w:spacing w:line="312" w:lineRule="auto"/>
        <w:jc w:val="both"/>
        <w:rPr>
          <w:b/>
          <w:bCs/>
          <w:sz w:val="28"/>
          <w:szCs w:val="28"/>
        </w:rPr>
      </w:pPr>
    </w:p>
    <w:p w14:paraId="23ED3DF2" w14:textId="77777777" w:rsidR="008712B7" w:rsidRDefault="008712B7" w:rsidP="008712B7">
      <w:pPr>
        <w:spacing w:line="312" w:lineRule="auto"/>
        <w:jc w:val="both"/>
        <w:rPr>
          <w:b/>
          <w:bCs/>
          <w:sz w:val="28"/>
          <w:szCs w:val="28"/>
        </w:rPr>
      </w:pPr>
    </w:p>
    <w:p w14:paraId="5F6E3358" w14:textId="77777777" w:rsidR="008712B7" w:rsidRDefault="008712B7" w:rsidP="008712B7">
      <w:pPr>
        <w:spacing w:line="312" w:lineRule="auto"/>
        <w:jc w:val="both"/>
        <w:rPr>
          <w:b/>
          <w:bCs/>
          <w:sz w:val="28"/>
          <w:szCs w:val="28"/>
        </w:rPr>
      </w:pPr>
    </w:p>
    <w:p w14:paraId="21B4AD48" w14:textId="77777777" w:rsidR="008712B7" w:rsidRDefault="008712B7" w:rsidP="008712B7">
      <w:pPr>
        <w:spacing w:line="312" w:lineRule="auto"/>
        <w:jc w:val="both"/>
        <w:rPr>
          <w:b/>
          <w:bCs/>
          <w:sz w:val="28"/>
          <w:szCs w:val="28"/>
        </w:rPr>
      </w:pPr>
    </w:p>
    <w:p w14:paraId="2B6875BB" w14:textId="77777777" w:rsidR="008712B7" w:rsidRDefault="008712B7" w:rsidP="008712B7">
      <w:pPr>
        <w:spacing w:line="312" w:lineRule="auto"/>
        <w:jc w:val="both"/>
        <w:rPr>
          <w:b/>
          <w:bCs/>
          <w:sz w:val="28"/>
          <w:szCs w:val="28"/>
        </w:rPr>
      </w:pPr>
    </w:p>
    <w:p w14:paraId="617940DA" w14:textId="77777777" w:rsidR="008712B7" w:rsidRDefault="008712B7" w:rsidP="008712B7">
      <w:pPr>
        <w:spacing w:line="312" w:lineRule="auto"/>
        <w:jc w:val="both"/>
        <w:rPr>
          <w:b/>
          <w:bCs/>
          <w:sz w:val="28"/>
          <w:szCs w:val="28"/>
        </w:rPr>
      </w:pPr>
    </w:p>
    <w:p w14:paraId="03B9D4B3" w14:textId="77777777" w:rsidR="008712B7" w:rsidRDefault="008712B7" w:rsidP="008712B7">
      <w:pPr>
        <w:spacing w:line="312" w:lineRule="auto"/>
        <w:jc w:val="both"/>
        <w:rPr>
          <w:b/>
          <w:bCs/>
          <w:sz w:val="28"/>
          <w:szCs w:val="28"/>
        </w:rPr>
      </w:pPr>
    </w:p>
    <w:p w14:paraId="0B2180EA" w14:textId="77777777" w:rsidR="008712B7" w:rsidRDefault="008712B7" w:rsidP="008712B7">
      <w:pPr>
        <w:spacing w:line="312" w:lineRule="auto"/>
        <w:jc w:val="both"/>
        <w:rPr>
          <w:b/>
          <w:bCs/>
          <w:sz w:val="28"/>
          <w:szCs w:val="28"/>
        </w:rPr>
      </w:pPr>
    </w:p>
    <w:p w14:paraId="1F5B5917" w14:textId="77777777" w:rsidR="008712B7" w:rsidRDefault="008712B7" w:rsidP="008712B7">
      <w:pPr>
        <w:spacing w:line="312" w:lineRule="auto"/>
        <w:jc w:val="both"/>
        <w:rPr>
          <w:b/>
          <w:bCs/>
          <w:sz w:val="28"/>
          <w:szCs w:val="28"/>
        </w:rPr>
      </w:pPr>
    </w:p>
    <w:p w14:paraId="0E759728" w14:textId="77777777" w:rsidR="008712B7" w:rsidRDefault="008712B7" w:rsidP="008712B7">
      <w:pPr>
        <w:spacing w:line="312" w:lineRule="auto"/>
        <w:jc w:val="both"/>
        <w:rPr>
          <w:b/>
          <w:bCs/>
          <w:sz w:val="28"/>
          <w:szCs w:val="28"/>
        </w:rPr>
      </w:pPr>
    </w:p>
    <w:p w14:paraId="50349E2A" w14:textId="77777777" w:rsidR="008712B7" w:rsidRDefault="008712B7" w:rsidP="008712B7">
      <w:pPr>
        <w:spacing w:line="312" w:lineRule="auto"/>
        <w:jc w:val="both"/>
        <w:rPr>
          <w:b/>
          <w:bCs/>
          <w:sz w:val="28"/>
          <w:szCs w:val="28"/>
        </w:rPr>
      </w:pPr>
    </w:p>
    <w:p w14:paraId="0DA499C9" w14:textId="77777777" w:rsidR="008712B7" w:rsidRDefault="008712B7" w:rsidP="008712B7">
      <w:pPr>
        <w:spacing w:line="312" w:lineRule="auto"/>
        <w:jc w:val="both"/>
        <w:rPr>
          <w:b/>
          <w:bCs/>
          <w:sz w:val="28"/>
          <w:szCs w:val="28"/>
        </w:rPr>
      </w:pPr>
    </w:p>
    <w:p w14:paraId="7EAC7667" w14:textId="77777777" w:rsidR="008712B7" w:rsidRDefault="008712B7" w:rsidP="008712B7">
      <w:pPr>
        <w:spacing w:line="312" w:lineRule="auto"/>
        <w:jc w:val="both"/>
        <w:rPr>
          <w:b/>
          <w:bCs/>
          <w:sz w:val="28"/>
          <w:szCs w:val="28"/>
        </w:rPr>
      </w:pPr>
    </w:p>
    <w:p w14:paraId="39474B13" w14:textId="77777777" w:rsidR="00592861" w:rsidRPr="00094A69" w:rsidRDefault="00592861" w:rsidP="00D002F0">
      <w:pPr>
        <w:spacing w:line="312" w:lineRule="auto"/>
        <w:jc w:val="center"/>
        <w:rPr>
          <w:rStyle w:val="c0"/>
          <w:rFonts w:cs="Times New Roman"/>
          <w:b/>
          <w:bCs/>
          <w:sz w:val="28"/>
          <w:szCs w:val="28"/>
        </w:rPr>
      </w:pPr>
      <w:r w:rsidRPr="00094A69">
        <w:rPr>
          <w:rFonts w:cs="Times New Roman"/>
          <w:b/>
          <w:bCs/>
          <w:sz w:val="28"/>
          <w:szCs w:val="28"/>
        </w:rPr>
        <w:t>Пояснительная записка</w:t>
      </w:r>
    </w:p>
    <w:p w14:paraId="7F17E2E7" w14:textId="77777777" w:rsidR="00D06EF0" w:rsidRPr="00094A69" w:rsidRDefault="00FA354C" w:rsidP="00D00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Младший школьный возраст (7-12</w:t>
      </w:r>
      <w:r w:rsidR="00D06EF0" w:rsidRPr="00094A69">
        <w:rPr>
          <w:color w:val="000000"/>
          <w:sz w:val="28"/>
          <w:szCs w:val="28"/>
        </w:rPr>
        <w:t xml:space="preserve"> лет) – стартовый период школьного обучения, формирования ученических навыков, интереса к обучению. Дети в этом возрасте очень доверчивы, исполнительны, послушны, восприимчивы, впечатлительны, быстро реагируют на все необычное, яркое, нетерпеливы, подражательны. Создание благоприятных условий для раскрытия и реализации потенциальных возможностей детей, познающих мир – одна из главных задач в процессе работы.</w:t>
      </w:r>
    </w:p>
    <w:p w14:paraId="5268B14D" w14:textId="77777777" w:rsidR="00D06EF0" w:rsidRPr="00094A69" w:rsidRDefault="00D06EF0" w:rsidP="00D00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94A69">
        <w:rPr>
          <w:color w:val="000000"/>
          <w:sz w:val="28"/>
          <w:szCs w:val="28"/>
        </w:rPr>
        <w:t>Изобразительное творчество – специфическая детская активность, направленная на эстетическое освоение мира посредством изобразительного искусства, наиболее доступный вид познания мира ребенком, который приучает внимательно наблюдать и анализировать формы предметов, развивает зрительную память, пространственное мышление и способность к образному мышлению, учит точности расчета, учит познавать красоту природы, мыслить и чувствовать, воспитывает чувство доброты, сопереживания и сочувствия к окружающим. О значении искусства в жизни людей прекрасно сказал Н.К.</w:t>
      </w:r>
      <w:r w:rsidR="00094A69">
        <w:rPr>
          <w:color w:val="000000"/>
          <w:sz w:val="28"/>
          <w:szCs w:val="28"/>
        </w:rPr>
        <w:t xml:space="preserve"> </w:t>
      </w:r>
      <w:r w:rsidRPr="00094A69">
        <w:rPr>
          <w:color w:val="000000"/>
          <w:sz w:val="28"/>
          <w:szCs w:val="28"/>
        </w:rPr>
        <w:t>Рерих в своем очерке «Врата в будущее»: «Искусство объединит человечество. Искусство едино и нераздельно, искусство имеет много ветвей, но корень один. Искусство для всех. Каждый чувствует истину красоты».</w:t>
      </w:r>
    </w:p>
    <w:p w14:paraId="1566BAB5" w14:textId="37958E5C" w:rsidR="00D06EF0" w:rsidRDefault="00D06EF0" w:rsidP="00D00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94A69">
        <w:rPr>
          <w:color w:val="000000"/>
          <w:sz w:val="28"/>
          <w:szCs w:val="28"/>
        </w:rPr>
        <w:t>Систематическое овладение всеми необходимыми средствами и способами деятельности обеспечивает детям радость творчества и их всестороннее развитие (эстетическое, интеллектуальное, нравственно-трудовое, физическое). Уникальность и значимость изобразительного искусства определяется нацеленностью на развитие художественных способностей и творческого потенциала ребенка, на формирование ассоциативно-образного и пространственного мышления, интуиции, одномоментного восприятия сложных объектов и явлений, эмоционального оценивания, способности к парадоксальным выводам, к познанию мира через чувства и эмоции.</w:t>
      </w:r>
    </w:p>
    <w:p w14:paraId="7F832999" w14:textId="2135759C" w:rsidR="00C62D21" w:rsidRPr="00094A69" w:rsidRDefault="00C62D21" w:rsidP="00C62D21">
      <w:pPr>
        <w:pStyle w:val="c59"/>
        <w:shd w:val="clear" w:color="auto" w:fill="FFFFFF"/>
        <w:spacing w:before="0" w:beforeAutospacing="0" w:after="0" w:afterAutospacing="0"/>
        <w:ind w:firstLine="850"/>
        <w:jc w:val="both"/>
        <w:rPr>
          <w:color w:val="000000"/>
          <w:sz w:val="28"/>
          <w:szCs w:val="28"/>
        </w:rPr>
      </w:pPr>
      <w:r w:rsidRPr="00857771">
        <w:rPr>
          <w:rStyle w:val="c0"/>
          <w:color w:val="000000"/>
          <w:sz w:val="28"/>
          <w:szCs w:val="28"/>
        </w:rPr>
        <w:t xml:space="preserve">В рамках воспитательной работы для учащихся два раза в год проводится профилактика </w:t>
      </w:r>
      <w:r w:rsidR="007F6D95">
        <w:rPr>
          <w:rStyle w:val="c0"/>
          <w:color w:val="000000"/>
          <w:sz w:val="28"/>
          <w:szCs w:val="28"/>
        </w:rPr>
        <w:t>здорового образа жизни</w:t>
      </w:r>
      <w:r w:rsidRPr="00857771">
        <w:rPr>
          <w:rStyle w:val="c0"/>
          <w:color w:val="000000"/>
          <w:sz w:val="28"/>
          <w:szCs w:val="28"/>
        </w:rPr>
        <w:t>. Мероприятия включают тематические классные часы</w:t>
      </w:r>
      <w:r>
        <w:rPr>
          <w:rStyle w:val="c0"/>
          <w:color w:val="000000"/>
          <w:sz w:val="28"/>
          <w:szCs w:val="28"/>
        </w:rPr>
        <w:t>,</w:t>
      </w:r>
      <w:r w:rsidRPr="00857771">
        <w:rPr>
          <w:rStyle w:val="c0"/>
          <w:color w:val="000000"/>
          <w:sz w:val="28"/>
          <w:szCs w:val="28"/>
        </w:rPr>
        <w:t xml:space="preserve"> разъяснительные беседы, направленные на формирование понимания вреда, наносимого здоровью и социальной жизни. Эта практика позволяет повысить уровень осведомлённости школьников и снизить вероятность развития зависимостей.</w:t>
      </w:r>
    </w:p>
    <w:p w14:paraId="21155C2A" w14:textId="77777777" w:rsidR="00297F69" w:rsidRPr="00094A69" w:rsidRDefault="00297F69" w:rsidP="00094A69">
      <w:pPr>
        <w:pStyle w:val="c14"/>
        <w:shd w:val="clear" w:color="auto" w:fill="FFFFFF"/>
        <w:spacing w:before="0" w:beforeAutospacing="0" w:after="0" w:afterAutospacing="0"/>
        <w:ind w:left="567" w:right="170"/>
        <w:jc w:val="both"/>
        <w:rPr>
          <w:rStyle w:val="c0"/>
          <w:b/>
          <w:bCs/>
          <w:color w:val="000000"/>
          <w:sz w:val="28"/>
          <w:szCs w:val="28"/>
        </w:rPr>
      </w:pPr>
      <w:r w:rsidRPr="00094A69">
        <w:rPr>
          <w:rStyle w:val="c0"/>
          <w:b/>
          <w:bCs/>
          <w:color w:val="000000"/>
          <w:sz w:val="28"/>
          <w:szCs w:val="28"/>
        </w:rPr>
        <w:t>Актуальность программы</w:t>
      </w:r>
    </w:p>
    <w:p w14:paraId="4B7D89C1" w14:textId="77777777" w:rsidR="00D06EF0" w:rsidRPr="00094A69" w:rsidRDefault="00D06EF0" w:rsidP="00D00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94A69">
        <w:rPr>
          <w:color w:val="000000"/>
          <w:sz w:val="28"/>
          <w:szCs w:val="28"/>
        </w:rPr>
        <w:t xml:space="preserve">Данная программа является вводным курсом в начальное художественное образование, ориентирует на классическую школу рисунка, живописи и композиции, на знакомство младших школьников с основополагающими понятиями в области изобразительного искусства и формирование </w:t>
      </w:r>
      <w:r w:rsidRPr="00094A69">
        <w:rPr>
          <w:color w:val="000000"/>
          <w:sz w:val="28"/>
          <w:szCs w:val="28"/>
        </w:rPr>
        <w:lastRenderedPageBreak/>
        <w:t xml:space="preserve">первоначальных навыков графической грамотности. Важным моментом является творческая свобода детей при выполнении работ, что связано с физиологическими особенностями данного возраста. Программа не предусматривает традиционных для российского художественного образования видов занятий (рисование с натуры, декоративное рисование, беседы об изобразительном искусстве), но включает более доступные их виды с большей свободой: рисование на темы, по памяти и представлению. </w:t>
      </w:r>
    </w:p>
    <w:p w14:paraId="2A1A8A6E" w14:textId="77777777" w:rsidR="00D06EF0" w:rsidRPr="00094A69" w:rsidRDefault="005B34E8" w:rsidP="00D00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Данная программа опирается </w:t>
      </w:r>
      <w:r w:rsidR="00D06EF0" w:rsidRPr="00094A69">
        <w:rPr>
          <w:bCs/>
          <w:iCs/>
          <w:color w:val="000000"/>
          <w:sz w:val="28"/>
          <w:szCs w:val="28"/>
        </w:rPr>
        <w:t>на возрастные особенности детей</w:t>
      </w:r>
      <w:r w:rsidR="00D06EF0" w:rsidRPr="00094A69">
        <w:rPr>
          <w:color w:val="000000"/>
          <w:sz w:val="28"/>
          <w:szCs w:val="28"/>
        </w:rPr>
        <w:t>, особенности их восприятия цвета, формы, объема. При этом особенно важно в каждом возрасте идти от интересов к возможностям каждого ребенка, реализации его, себя как творческой личности.</w:t>
      </w:r>
    </w:p>
    <w:p w14:paraId="573D6537" w14:textId="77777777" w:rsidR="00D06EF0" w:rsidRPr="00094A69" w:rsidRDefault="00FA354C" w:rsidP="00D00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возрасте 7 - 12</w:t>
      </w:r>
      <w:r w:rsidR="00D06EF0" w:rsidRPr="00094A69">
        <w:rPr>
          <w:color w:val="000000"/>
          <w:sz w:val="28"/>
          <w:szCs w:val="28"/>
        </w:rPr>
        <w:t xml:space="preserve"> лет происходит расширение и углубление представлений детей о форме, цвете, величине предметов. Ребенок уже целенаправленно, последовательно обследует внешние особенности предметов. При этом он ориентируется не на единичные признаки, а на весь комплекс (цвет, форма, величина и др.). К концу младшего школьного возраста существенно увеличивается устойчивость непроизвольного внимания, что приводит к меньшей отвлекаемости детей. Внимание мальчиков менее устойчиво. Девочек отличает больший объем и устойчивость памяти.</w:t>
      </w:r>
    </w:p>
    <w:p w14:paraId="6960E537" w14:textId="77777777" w:rsidR="00D06EF0" w:rsidRPr="00094A69" w:rsidRDefault="00D06EF0" w:rsidP="00D002F0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094A69">
        <w:rPr>
          <w:color w:val="000000"/>
          <w:sz w:val="28"/>
          <w:szCs w:val="28"/>
        </w:rPr>
        <w:t xml:space="preserve">Воображение детей данного возраста становится, с одной стороны, богаче и </w:t>
      </w:r>
      <w:proofErr w:type="spellStart"/>
      <w:r w:rsidRPr="00094A69">
        <w:rPr>
          <w:color w:val="000000"/>
          <w:sz w:val="28"/>
          <w:szCs w:val="28"/>
        </w:rPr>
        <w:t>оригинальнее</w:t>
      </w:r>
      <w:proofErr w:type="spellEnd"/>
      <w:r w:rsidRPr="00094A69">
        <w:rPr>
          <w:color w:val="000000"/>
          <w:sz w:val="28"/>
          <w:szCs w:val="28"/>
        </w:rPr>
        <w:t>, а с другой — более логичным и последовательным. Так, например, даже в самых фантастических рассказах дети стараются установить причинно-следственные связи, в самых фантастических рисунках — передать перспективу. Придумывая тему рисунка, сюжет истории и т. п. дети не только удерживают первоначальный замысел, но могут обдумывать его до начала деятельности. В этом возрасте продолжается развитие наглядно-образного мышления, которое позволяет ребенку решать более сложные задачи с использованием обобщенных наглядных средств (схем, чертежей и пр.) и обобщенных представлений о свойствах различных предметов и явлений. Действия наглядно-образного мышления (например, при нахождении выхода из нарисованного лабиринта) ребенок этого возраста, как правило, совершает уже в уме, не прибегая к практическим предметным действиям даже в случаях затруднений.</w:t>
      </w:r>
    </w:p>
    <w:p w14:paraId="454660F2" w14:textId="77777777" w:rsidR="00592861" w:rsidRPr="00094A69" w:rsidRDefault="00592861" w:rsidP="00094A69">
      <w:pPr>
        <w:ind w:firstLine="567"/>
        <w:jc w:val="both"/>
        <w:rPr>
          <w:rFonts w:cs="Times New Roman"/>
          <w:sz w:val="28"/>
          <w:szCs w:val="28"/>
        </w:rPr>
      </w:pPr>
      <w:r w:rsidRPr="00094A69">
        <w:rPr>
          <w:rFonts w:cs="Times New Roman"/>
          <w:sz w:val="28"/>
          <w:szCs w:val="28"/>
        </w:rPr>
        <w:t xml:space="preserve">Данная рабочая программа разработана на основании </w:t>
      </w:r>
      <w:r w:rsidRPr="00094A69">
        <w:rPr>
          <w:rFonts w:cs="Times New Roman"/>
          <w:b/>
          <w:sz w:val="28"/>
          <w:szCs w:val="28"/>
        </w:rPr>
        <w:t>нормативно-правовых документов</w:t>
      </w:r>
      <w:r w:rsidRPr="00094A69">
        <w:rPr>
          <w:rFonts w:cs="Times New Roman"/>
          <w:sz w:val="28"/>
          <w:szCs w:val="28"/>
        </w:rPr>
        <w:t>:</w:t>
      </w:r>
    </w:p>
    <w:p w14:paraId="69420160" w14:textId="77777777" w:rsidR="00B31B3D" w:rsidRDefault="00B31B3D" w:rsidP="00B31B3D">
      <w:pPr>
        <w:jc w:val="both"/>
        <w:rPr>
          <w:rFonts w:eastAsia="Times New Roman" w:cs="Times New Roman"/>
          <w:b/>
          <w:kern w:val="0"/>
          <w:sz w:val="28"/>
          <w:szCs w:val="28"/>
          <w:lang w:eastAsia="en-US" w:bidi="ar-SA"/>
        </w:rPr>
      </w:pPr>
      <w:r>
        <w:rPr>
          <w:sz w:val="28"/>
          <w:szCs w:val="28"/>
        </w:rPr>
        <w:t xml:space="preserve">1. Федеральный закон об образовании в Российской Федерации от 29.12.2012 №273-ФЗ </w:t>
      </w:r>
    </w:p>
    <w:p w14:paraId="243BA64E" w14:textId="77777777" w:rsidR="00B31B3D" w:rsidRDefault="00B31B3D" w:rsidP="00B31B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Концепция развития дополнительного образования детей от </w:t>
      </w:r>
      <w:r>
        <w:rPr>
          <w:sz w:val="28"/>
          <w:szCs w:val="28"/>
          <w:lang w:val="tt-RU"/>
        </w:rPr>
        <w:t>31.03.2022</w:t>
      </w:r>
      <w:r>
        <w:rPr>
          <w:sz w:val="28"/>
          <w:szCs w:val="28"/>
        </w:rPr>
        <w:t xml:space="preserve"> №678-р </w:t>
      </w:r>
    </w:p>
    <w:p w14:paraId="1F67BD6E" w14:textId="77777777" w:rsidR="00B31B3D" w:rsidRDefault="00B31B3D" w:rsidP="00B31B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 </w:t>
      </w:r>
    </w:p>
    <w:p w14:paraId="69DAD630" w14:textId="77777777" w:rsidR="00B31B3D" w:rsidRDefault="00B31B3D" w:rsidP="00B31B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Приказ Министерства просвещения Российской Федерации от 3.09.2019 </w:t>
      </w:r>
      <w:r>
        <w:rPr>
          <w:sz w:val="28"/>
          <w:szCs w:val="28"/>
        </w:rPr>
        <w:lastRenderedPageBreak/>
        <w:t>№467 «Об утверждении Целевой модели развития региональных систем дополнительного образования детей»</w:t>
      </w:r>
    </w:p>
    <w:p w14:paraId="0B57D63E" w14:textId="77777777" w:rsidR="00B31B3D" w:rsidRDefault="00B31B3D" w:rsidP="00B31B3D">
      <w:pPr>
        <w:jc w:val="both"/>
        <w:rPr>
          <w:sz w:val="28"/>
          <w:szCs w:val="28"/>
        </w:rPr>
      </w:pPr>
      <w:r>
        <w:rPr>
          <w:sz w:val="28"/>
          <w:szCs w:val="28"/>
        </w:rPr>
        <w:t>5. Федеральный закон от 13 июля 2020 г. №189-ФЗ «О государственном (муниципальном) социальном заказе на оказание государственных (муниципальных) услуг в социальной сфере»</w:t>
      </w:r>
    </w:p>
    <w:p w14:paraId="43C2C417" w14:textId="77777777" w:rsidR="00B31B3D" w:rsidRDefault="00B31B3D" w:rsidP="00B31B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Приказ Министерства просвещения Российской Федерации от 27 июля 2022 г. №629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14:paraId="21E98FB5" w14:textId="77777777" w:rsidR="00B31B3D" w:rsidRDefault="00B31B3D" w:rsidP="00B31B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Приказ </w:t>
      </w:r>
      <w:proofErr w:type="spellStart"/>
      <w:r>
        <w:rPr>
          <w:sz w:val="28"/>
          <w:szCs w:val="28"/>
        </w:rPr>
        <w:t>Минспорта</w:t>
      </w:r>
      <w:proofErr w:type="spellEnd"/>
      <w:r>
        <w:rPr>
          <w:sz w:val="28"/>
          <w:szCs w:val="28"/>
        </w:rPr>
        <w:t xml:space="preserve"> России от 03.08.2022 года №634 «Об особенностях организации и осуществления образовательной деятельности по дополнительным образовательным программам спортивной подготовки»;</w:t>
      </w:r>
    </w:p>
    <w:p w14:paraId="183AD511" w14:textId="77777777" w:rsidR="00B31B3D" w:rsidRDefault="00B31B3D" w:rsidP="00B31B3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№28; </w:t>
      </w:r>
    </w:p>
    <w:p w14:paraId="240CBD80" w14:textId="77777777" w:rsidR="00B31B3D" w:rsidRDefault="00B31B3D" w:rsidP="00B31B3D">
      <w:pPr>
        <w:rPr>
          <w:sz w:val="28"/>
          <w:szCs w:val="28"/>
        </w:rPr>
      </w:pPr>
      <w:r>
        <w:rPr>
          <w:sz w:val="28"/>
          <w:szCs w:val="28"/>
        </w:rPr>
        <w:t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(с изменениями на 26 июля 2022 года)</w:t>
      </w:r>
    </w:p>
    <w:p w14:paraId="17CEA68D" w14:textId="77777777" w:rsidR="00B31B3D" w:rsidRDefault="00B31B3D" w:rsidP="00B31B3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10.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 </w:t>
      </w:r>
      <w:r>
        <w:rPr>
          <w:sz w:val="28"/>
          <w:szCs w:val="28"/>
        </w:rPr>
        <w:t>(если программа реализуется с применением электронного обучения и дистанционных образовательных технологий);</w:t>
      </w:r>
    </w:p>
    <w:p w14:paraId="6DD83AE6" w14:textId="77777777" w:rsidR="00B31B3D" w:rsidRDefault="00B31B3D" w:rsidP="00B31B3D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 Методические рекомендации по проектированию и реализации дополнительных общеобразовательных программ (в том числе адаптированных) 2022 г.</w:t>
      </w:r>
    </w:p>
    <w:p w14:paraId="1B5874EE" w14:textId="77777777" w:rsidR="00B31B3D" w:rsidRDefault="00B31B3D" w:rsidP="00B31B3D">
      <w:pPr>
        <w:jc w:val="both"/>
        <w:rPr>
          <w:sz w:val="28"/>
          <w:szCs w:val="28"/>
        </w:rPr>
      </w:pPr>
      <w:r>
        <w:rPr>
          <w:sz w:val="28"/>
          <w:szCs w:val="28"/>
        </w:rPr>
        <w:t>12. Устав МБУДО «Дом детского творчества» г. Мензелинска Республики Татарстан.</w:t>
      </w:r>
    </w:p>
    <w:p w14:paraId="2A28C327" w14:textId="77777777" w:rsidR="00592861" w:rsidRPr="00094A69" w:rsidRDefault="00592861" w:rsidP="00094A69">
      <w:pPr>
        <w:widowControl/>
        <w:suppressAutoHyphens w:val="0"/>
        <w:spacing w:line="276" w:lineRule="auto"/>
        <w:contextualSpacing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094A69">
        <w:rPr>
          <w:rFonts w:eastAsiaTheme="minorHAnsi" w:cs="Times New Roman"/>
          <w:b/>
          <w:bCs/>
          <w:kern w:val="0"/>
          <w:sz w:val="28"/>
          <w:szCs w:val="28"/>
          <w:lang w:eastAsia="en-US" w:bidi="ar-SA"/>
        </w:rPr>
        <w:t>Отличительные особенности дополнительной образовательной программы</w:t>
      </w:r>
    </w:p>
    <w:p w14:paraId="78D36F3B" w14:textId="77777777" w:rsidR="00592861" w:rsidRPr="00094A69" w:rsidRDefault="00592861" w:rsidP="00094A69">
      <w:pPr>
        <w:jc w:val="both"/>
        <w:rPr>
          <w:rFonts w:cs="Times New Roman"/>
          <w:sz w:val="28"/>
          <w:szCs w:val="28"/>
        </w:rPr>
      </w:pPr>
      <w:r w:rsidRPr="00094A69">
        <w:rPr>
          <w:rFonts w:cs="Times New Roman"/>
          <w:sz w:val="28"/>
          <w:szCs w:val="28"/>
        </w:rPr>
        <w:t xml:space="preserve">       Особенность программы заключается во взаимосвязи занятий по рисованию, лепке, аппликации. Изобразительное искусство, пластика, художественное конструирование — наиболее эмоциональные сферы деятельности детей. И рисование, и лепка имеют большое значение для обучения и воспитания детей младшего школьного возраста. Работа с различными материалами в разных техниках расширяет круг возможностей ребенка, развивает пространственное воображение, конструкторские способности, способствует развитию зрительного восприятия, памяти, образного мышления, привитию ручных умений и навыков, необходимых для успешного обучения.</w:t>
      </w:r>
    </w:p>
    <w:p w14:paraId="625F0FE2" w14:textId="77777777" w:rsidR="00592861" w:rsidRPr="00094A69" w:rsidRDefault="00592861" w:rsidP="00094A69">
      <w:pPr>
        <w:jc w:val="both"/>
        <w:rPr>
          <w:rFonts w:cs="Times New Roman"/>
          <w:sz w:val="28"/>
          <w:szCs w:val="28"/>
        </w:rPr>
      </w:pPr>
      <w:r w:rsidRPr="00094A69">
        <w:rPr>
          <w:rFonts w:cs="Times New Roman"/>
          <w:sz w:val="28"/>
          <w:szCs w:val="28"/>
        </w:rPr>
        <w:t xml:space="preserve">       Одной из наиболее сложных задач в рисовании – это умение передавать </w:t>
      </w:r>
      <w:r w:rsidRPr="00094A69">
        <w:rPr>
          <w:rFonts w:cs="Times New Roman"/>
          <w:sz w:val="28"/>
          <w:szCs w:val="28"/>
        </w:rPr>
        <w:lastRenderedPageBreak/>
        <w:t>изображаемыми средствами пространственные соотношения. В лепке, например, легче передавать движение, чем в рисовании, в силу пластичности материала. Когда ребенку трудно сразу представить и изобразить фигуру в нужном положении, он прибегает к лепке, старается прочувствовать форму, и затем полученные знания переносит на бумагу. Такой подход способствует развитию эстетического восприятия, эстетических чувств, формированию образных представлений, воображения, творчества.</w:t>
      </w:r>
    </w:p>
    <w:p w14:paraId="73F14F34" w14:textId="77777777" w:rsidR="00592861" w:rsidRPr="00094A69" w:rsidRDefault="00592861" w:rsidP="00094A69">
      <w:pPr>
        <w:jc w:val="both"/>
        <w:rPr>
          <w:rFonts w:cs="Times New Roman"/>
          <w:sz w:val="28"/>
          <w:szCs w:val="28"/>
        </w:rPr>
      </w:pPr>
      <w:r w:rsidRPr="00094A69">
        <w:rPr>
          <w:rFonts w:cs="Times New Roman"/>
          <w:sz w:val="28"/>
          <w:szCs w:val="28"/>
        </w:rPr>
        <w:t xml:space="preserve">           В результате у детей воспитывается интерес к художественной творческой деятельности, желание создать красивое изображение, интересней придумать и как можно лучше выбрать. В своем творчестве дети передают те эстетические качества предметов, которые они увидели.</w:t>
      </w:r>
    </w:p>
    <w:p w14:paraId="0B7872A2" w14:textId="77777777" w:rsidR="00592861" w:rsidRPr="00094A69" w:rsidRDefault="00592861" w:rsidP="00094A69">
      <w:pPr>
        <w:jc w:val="both"/>
        <w:rPr>
          <w:rFonts w:cs="Times New Roman"/>
          <w:sz w:val="28"/>
          <w:szCs w:val="28"/>
        </w:rPr>
      </w:pPr>
      <w:r w:rsidRPr="00094A69">
        <w:rPr>
          <w:rFonts w:cs="Times New Roman"/>
          <w:sz w:val="28"/>
          <w:szCs w:val="28"/>
        </w:rPr>
        <w:t xml:space="preserve">          Программа «</w:t>
      </w:r>
      <w:proofErr w:type="spellStart"/>
      <w:r w:rsidRPr="00094A69">
        <w:rPr>
          <w:rFonts w:cs="Times New Roman"/>
          <w:sz w:val="28"/>
          <w:szCs w:val="28"/>
        </w:rPr>
        <w:t>ИЗО</w:t>
      </w:r>
      <w:r w:rsidR="009F4799">
        <w:rPr>
          <w:rFonts w:cs="Times New Roman"/>
          <w:sz w:val="28"/>
          <w:szCs w:val="28"/>
        </w:rPr>
        <w:t>бразим</w:t>
      </w:r>
      <w:proofErr w:type="spellEnd"/>
      <w:r w:rsidR="009F4799">
        <w:rPr>
          <w:rFonts w:cs="Times New Roman"/>
          <w:sz w:val="28"/>
          <w:szCs w:val="28"/>
        </w:rPr>
        <w:t>-ка</w:t>
      </w:r>
      <w:r w:rsidRPr="00094A69">
        <w:rPr>
          <w:rFonts w:cs="Times New Roman"/>
          <w:sz w:val="28"/>
          <w:szCs w:val="28"/>
        </w:rPr>
        <w:t>» помогает ребёнку ощутить себя частью современного мира и наследником традиций всех предшествующих поколений. При помощи красок, звуков, движений постигается действительность, постигается мир. Предметом исследования является сам человек, его мир чувств, его духовный мир, его судьба и жизнь в целом.</w:t>
      </w:r>
    </w:p>
    <w:p w14:paraId="26D26454" w14:textId="77777777" w:rsidR="00592861" w:rsidRPr="00094A69" w:rsidRDefault="00592861" w:rsidP="00094A69">
      <w:pPr>
        <w:jc w:val="both"/>
        <w:rPr>
          <w:rFonts w:cs="Times New Roman"/>
          <w:sz w:val="28"/>
          <w:szCs w:val="28"/>
        </w:rPr>
      </w:pPr>
      <w:r w:rsidRPr="00094A69">
        <w:rPr>
          <w:rFonts w:cs="Times New Roman"/>
          <w:sz w:val="28"/>
          <w:szCs w:val="28"/>
        </w:rPr>
        <w:t xml:space="preserve">      На занятиях дети слушают эмоциональные рассказы учителя из жизни выдающихся художников, композиторов, музыкальных исполнителей, рассказы о значении цвета и звуков в жизни, в духовном мире.  </w:t>
      </w:r>
    </w:p>
    <w:p w14:paraId="705FBC2F" w14:textId="77777777" w:rsidR="00592861" w:rsidRPr="00094A69" w:rsidRDefault="00592861" w:rsidP="00094A69">
      <w:pPr>
        <w:jc w:val="both"/>
        <w:rPr>
          <w:rFonts w:cs="Times New Roman"/>
          <w:sz w:val="28"/>
          <w:szCs w:val="28"/>
        </w:rPr>
      </w:pPr>
      <w:r w:rsidRPr="00094A69">
        <w:rPr>
          <w:rFonts w:cs="Times New Roman"/>
          <w:sz w:val="28"/>
          <w:szCs w:val="28"/>
        </w:rPr>
        <w:t xml:space="preserve">      Для бесед об искусстве рекомендуются следующие произведения искусства: И.</w:t>
      </w:r>
      <w:r w:rsidR="00094A69">
        <w:rPr>
          <w:rFonts w:cs="Times New Roman"/>
          <w:sz w:val="28"/>
          <w:szCs w:val="28"/>
        </w:rPr>
        <w:t xml:space="preserve"> </w:t>
      </w:r>
      <w:r w:rsidRPr="00094A69">
        <w:rPr>
          <w:rFonts w:cs="Times New Roman"/>
          <w:sz w:val="28"/>
          <w:szCs w:val="28"/>
        </w:rPr>
        <w:t>Бродский «Опавшие листья»; И.</w:t>
      </w:r>
      <w:r w:rsidR="00094A69">
        <w:rPr>
          <w:rFonts w:cs="Times New Roman"/>
          <w:sz w:val="28"/>
          <w:szCs w:val="28"/>
        </w:rPr>
        <w:t xml:space="preserve"> </w:t>
      </w:r>
      <w:r w:rsidRPr="00094A69">
        <w:rPr>
          <w:rFonts w:cs="Times New Roman"/>
          <w:sz w:val="28"/>
          <w:szCs w:val="28"/>
        </w:rPr>
        <w:t>Грабарь «Мартовский снег»; Левитан «Весна. Большая вода», «Март», «Золотая осень»; В.</w:t>
      </w:r>
      <w:r w:rsidR="00094A69">
        <w:rPr>
          <w:rFonts w:cs="Times New Roman"/>
          <w:sz w:val="28"/>
          <w:szCs w:val="28"/>
        </w:rPr>
        <w:t xml:space="preserve"> </w:t>
      </w:r>
      <w:r w:rsidRPr="00094A69">
        <w:rPr>
          <w:rFonts w:cs="Times New Roman"/>
          <w:sz w:val="28"/>
          <w:szCs w:val="28"/>
        </w:rPr>
        <w:t>Пластов «первый снег»; В.</w:t>
      </w:r>
      <w:r w:rsidR="00094A69">
        <w:rPr>
          <w:rFonts w:cs="Times New Roman"/>
          <w:sz w:val="28"/>
          <w:szCs w:val="28"/>
        </w:rPr>
        <w:t xml:space="preserve"> </w:t>
      </w:r>
      <w:r w:rsidRPr="00094A69">
        <w:rPr>
          <w:rFonts w:cs="Times New Roman"/>
          <w:sz w:val="28"/>
          <w:szCs w:val="28"/>
        </w:rPr>
        <w:t>Серов «Осень»; А.</w:t>
      </w:r>
      <w:r w:rsidR="00094A69">
        <w:rPr>
          <w:rFonts w:cs="Times New Roman"/>
          <w:sz w:val="28"/>
          <w:szCs w:val="28"/>
        </w:rPr>
        <w:t xml:space="preserve"> </w:t>
      </w:r>
      <w:r w:rsidRPr="00094A69">
        <w:rPr>
          <w:rFonts w:cs="Times New Roman"/>
          <w:sz w:val="28"/>
          <w:szCs w:val="28"/>
        </w:rPr>
        <w:t>Саврасов «Грачи прилетели»; И.</w:t>
      </w:r>
      <w:r w:rsidR="00094A69">
        <w:rPr>
          <w:rFonts w:cs="Times New Roman"/>
          <w:sz w:val="28"/>
          <w:szCs w:val="28"/>
        </w:rPr>
        <w:t xml:space="preserve"> </w:t>
      </w:r>
      <w:r w:rsidRPr="00094A69">
        <w:rPr>
          <w:rFonts w:cs="Times New Roman"/>
          <w:sz w:val="28"/>
          <w:szCs w:val="28"/>
        </w:rPr>
        <w:t>Шишкин «На севере диком»; Ю.</w:t>
      </w:r>
      <w:r w:rsidR="00094A69">
        <w:rPr>
          <w:rFonts w:cs="Times New Roman"/>
          <w:sz w:val="28"/>
          <w:szCs w:val="28"/>
        </w:rPr>
        <w:t xml:space="preserve"> </w:t>
      </w:r>
      <w:r w:rsidRPr="00094A69">
        <w:rPr>
          <w:rFonts w:cs="Times New Roman"/>
          <w:sz w:val="28"/>
          <w:szCs w:val="28"/>
        </w:rPr>
        <w:t>Васнецов «Три медведя». Знакомство воспитанников с произведениями народных мастеров – дымковской игрушкой, Городецкой росписью, гжельской керамикой, хохломской росписью.</w:t>
      </w:r>
    </w:p>
    <w:p w14:paraId="23C356D4" w14:textId="77777777" w:rsidR="00592861" w:rsidRPr="00094A69" w:rsidRDefault="00592861" w:rsidP="00094A69">
      <w:pPr>
        <w:jc w:val="both"/>
        <w:rPr>
          <w:rFonts w:cs="Times New Roman"/>
          <w:sz w:val="28"/>
          <w:szCs w:val="28"/>
        </w:rPr>
      </w:pPr>
      <w:r w:rsidRPr="00094A69">
        <w:rPr>
          <w:rFonts w:cs="Times New Roman"/>
          <w:sz w:val="28"/>
          <w:szCs w:val="28"/>
        </w:rPr>
        <w:t xml:space="preserve">       Следует помнить, что огромное влияние на активизацию изобразительной деятельности детей, на их идейно – эстетическое воспитание оказывает прослушивание музыкальных произведений П.</w:t>
      </w:r>
      <w:r w:rsidR="00094A69">
        <w:rPr>
          <w:rFonts w:cs="Times New Roman"/>
          <w:sz w:val="28"/>
          <w:szCs w:val="28"/>
        </w:rPr>
        <w:t xml:space="preserve"> </w:t>
      </w:r>
      <w:r w:rsidRPr="00094A69">
        <w:rPr>
          <w:rFonts w:cs="Times New Roman"/>
          <w:sz w:val="28"/>
          <w:szCs w:val="28"/>
        </w:rPr>
        <w:t>Чайковского, Л.</w:t>
      </w:r>
      <w:r w:rsidR="00094A69">
        <w:rPr>
          <w:rFonts w:cs="Times New Roman"/>
          <w:sz w:val="28"/>
          <w:szCs w:val="28"/>
        </w:rPr>
        <w:t xml:space="preserve"> </w:t>
      </w:r>
      <w:r w:rsidRPr="00094A69">
        <w:rPr>
          <w:rFonts w:cs="Times New Roman"/>
          <w:sz w:val="28"/>
          <w:szCs w:val="28"/>
        </w:rPr>
        <w:t>Бетховена, Э.</w:t>
      </w:r>
      <w:r w:rsidR="00094A69">
        <w:rPr>
          <w:rFonts w:cs="Times New Roman"/>
          <w:sz w:val="28"/>
          <w:szCs w:val="28"/>
        </w:rPr>
        <w:t xml:space="preserve"> </w:t>
      </w:r>
      <w:r w:rsidRPr="00094A69">
        <w:rPr>
          <w:rFonts w:cs="Times New Roman"/>
          <w:sz w:val="28"/>
          <w:szCs w:val="28"/>
        </w:rPr>
        <w:t>Грига, С.</w:t>
      </w:r>
      <w:r w:rsidR="00094A69">
        <w:rPr>
          <w:rFonts w:cs="Times New Roman"/>
          <w:sz w:val="28"/>
          <w:szCs w:val="28"/>
        </w:rPr>
        <w:t xml:space="preserve"> </w:t>
      </w:r>
      <w:r w:rsidRPr="00094A69">
        <w:rPr>
          <w:rFonts w:cs="Times New Roman"/>
          <w:sz w:val="28"/>
          <w:szCs w:val="28"/>
        </w:rPr>
        <w:t>Прокофьева, Д.</w:t>
      </w:r>
      <w:r w:rsidR="00094A69">
        <w:rPr>
          <w:rFonts w:cs="Times New Roman"/>
          <w:sz w:val="28"/>
          <w:szCs w:val="28"/>
        </w:rPr>
        <w:t xml:space="preserve"> </w:t>
      </w:r>
      <w:proofErr w:type="spellStart"/>
      <w:r w:rsidRPr="00094A69">
        <w:rPr>
          <w:rFonts w:cs="Times New Roman"/>
          <w:sz w:val="28"/>
          <w:szCs w:val="28"/>
        </w:rPr>
        <w:t>Кабалевского</w:t>
      </w:r>
      <w:proofErr w:type="spellEnd"/>
      <w:r w:rsidRPr="00094A69">
        <w:rPr>
          <w:rFonts w:cs="Times New Roman"/>
          <w:sz w:val="28"/>
          <w:szCs w:val="28"/>
        </w:rPr>
        <w:t xml:space="preserve"> и других композиторов, что обеспечивает глубокое </w:t>
      </w:r>
      <w:proofErr w:type="spellStart"/>
      <w:r w:rsidRPr="00094A69">
        <w:rPr>
          <w:rFonts w:cs="Times New Roman"/>
          <w:sz w:val="28"/>
          <w:szCs w:val="28"/>
        </w:rPr>
        <w:t>прочувствование</w:t>
      </w:r>
      <w:proofErr w:type="spellEnd"/>
      <w:r w:rsidRPr="00094A69">
        <w:rPr>
          <w:rFonts w:cs="Times New Roman"/>
          <w:sz w:val="28"/>
          <w:szCs w:val="28"/>
        </w:rPr>
        <w:t xml:space="preserve"> художественных образов, создает соответствующий эмоционально – образный настрой.</w:t>
      </w:r>
    </w:p>
    <w:p w14:paraId="17E6D152" w14:textId="77777777" w:rsidR="00297F69" w:rsidRPr="00094A69" w:rsidRDefault="00592861" w:rsidP="00094A69">
      <w:pPr>
        <w:jc w:val="both"/>
        <w:rPr>
          <w:rFonts w:cs="Times New Roman"/>
          <w:sz w:val="28"/>
          <w:szCs w:val="28"/>
        </w:rPr>
      </w:pPr>
      <w:r w:rsidRPr="00094A69">
        <w:rPr>
          <w:rFonts w:cs="Times New Roman"/>
          <w:sz w:val="28"/>
          <w:szCs w:val="28"/>
        </w:rPr>
        <w:t xml:space="preserve">        Необходимо, чтобы каждое занятие пробуждало у детей чувство прекрасного, доброту, эмоциональную отзывчивость, воспитывало любовь к Родине.</w:t>
      </w:r>
    </w:p>
    <w:p w14:paraId="0CF8E326" w14:textId="77777777" w:rsidR="00D002F0" w:rsidRPr="005B34E8" w:rsidRDefault="00094A69" w:rsidP="00D002F0">
      <w:pPr>
        <w:ind w:firstLine="567"/>
        <w:jc w:val="both"/>
        <w:rPr>
          <w:sz w:val="28"/>
          <w:szCs w:val="28"/>
        </w:rPr>
      </w:pPr>
      <w:r w:rsidRPr="00094A69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 xml:space="preserve"> </w:t>
      </w:r>
      <w:r w:rsidR="00592861" w:rsidRPr="005B34E8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 xml:space="preserve">Целью программы является </w:t>
      </w:r>
      <w:r w:rsidR="00D002F0" w:rsidRPr="005B34E8">
        <w:rPr>
          <w:sz w:val="28"/>
          <w:szCs w:val="28"/>
        </w:rPr>
        <w:t>обучение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деятельностью, приобщения к достижениям мировой художественной культуры.</w:t>
      </w:r>
    </w:p>
    <w:p w14:paraId="432EF0A9" w14:textId="77777777" w:rsidR="00592861" w:rsidRPr="00094A69" w:rsidRDefault="00592861" w:rsidP="00D002F0">
      <w:pPr>
        <w:ind w:firstLine="567"/>
        <w:jc w:val="both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  <w:r w:rsidRPr="00094A69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>Задачи программы:</w:t>
      </w:r>
    </w:p>
    <w:p w14:paraId="7AD364A6" w14:textId="77777777" w:rsidR="00592861" w:rsidRPr="00094A69" w:rsidRDefault="00D06EF0" w:rsidP="00094A69">
      <w:pPr>
        <w:jc w:val="both"/>
        <w:rPr>
          <w:rFonts w:cs="Times New Roman"/>
          <w:b/>
          <w:sz w:val="28"/>
          <w:szCs w:val="28"/>
        </w:rPr>
      </w:pPr>
      <w:r w:rsidRPr="00094A69">
        <w:rPr>
          <w:rFonts w:cs="Times New Roman"/>
          <w:b/>
          <w:sz w:val="28"/>
          <w:szCs w:val="28"/>
        </w:rPr>
        <w:t>Обучающие:</w:t>
      </w:r>
    </w:p>
    <w:p w14:paraId="1AC92BAB" w14:textId="77777777" w:rsidR="00C670FF" w:rsidRPr="00094A69" w:rsidRDefault="00C670FF" w:rsidP="00094A69">
      <w:pPr>
        <w:jc w:val="both"/>
        <w:rPr>
          <w:rFonts w:cs="Times New Roman"/>
          <w:sz w:val="28"/>
          <w:szCs w:val="28"/>
        </w:rPr>
      </w:pPr>
      <w:r w:rsidRPr="00094A69">
        <w:rPr>
          <w:rFonts w:cs="Times New Roman"/>
          <w:sz w:val="28"/>
          <w:szCs w:val="28"/>
        </w:rPr>
        <w:t>Научить основам изобразительной грамоты;</w:t>
      </w:r>
    </w:p>
    <w:p w14:paraId="329D003C" w14:textId="77777777" w:rsidR="00C670FF" w:rsidRPr="00094A69" w:rsidRDefault="00C670FF" w:rsidP="00094A69">
      <w:pPr>
        <w:jc w:val="both"/>
        <w:rPr>
          <w:rFonts w:cs="Times New Roman"/>
          <w:sz w:val="28"/>
          <w:szCs w:val="28"/>
        </w:rPr>
      </w:pPr>
      <w:r w:rsidRPr="00094A69">
        <w:rPr>
          <w:rFonts w:cs="Times New Roman"/>
          <w:sz w:val="28"/>
          <w:szCs w:val="28"/>
        </w:rPr>
        <w:t>Сформировать стойкий интерес к творческой художественной деятельности;</w:t>
      </w:r>
    </w:p>
    <w:p w14:paraId="4C1ED1B7" w14:textId="77777777" w:rsidR="00C670FF" w:rsidRPr="00094A69" w:rsidRDefault="00C670FF" w:rsidP="00094A69">
      <w:pPr>
        <w:jc w:val="both"/>
        <w:rPr>
          <w:rFonts w:cs="Times New Roman"/>
          <w:sz w:val="28"/>
          <w:szCs w:val="28"/>
        </w:rPr>
      </w:pPr>
      <w:r w:rsidRPr="00094A69">
        <w:rPr>
          <w:rFonts w:cs="Times New Roman"/>
          <w:sz w:val="28"/>
          <w:szCs w:val="28"/>
        </w:rPr>
        <w:t xml:space="preserve">Овладеть различными техниками изобразительного творчества и основами </w:t>
      </w:r>
      <w:r w:rsidRPr="00094A69">
        <w:rPr>
          <w:rFonts w:cs="Times New Roman"/>
          <w:sz w:val="28"/>
          <w:szCs w:val="28"/>
        </w:rPr>
        <w:lastRenderedPageBreak/>
        <w:t>художественного мастерства;</w:t>
      </w:r>
    </w:p>
    <w:p w14:paraId="5560441A" w14:textId="77777777" w:rsidR="00C670FF" w:rsidRPr="00094A69" w:rsidRDefault="00C670FF" w:rsidP="00094A69">
      <w:pPr>
        <w:jc w:val="both"/>
        <w:rPr>
          <w:rFonts w:cs="Times New Roman"/>
          <w:sz w:val="28"/>
          <w:szCs w:val="28"/>
        </w:rPr>
      </w:pPr>
      <w:r w:rsidRPr="00094A69">
        <w:rPr>
          <w:rFonts w:cs="Times New Roman"/>
          <w:sz w:val="28"/>
          <w:szCs w:val="28"/>
        </w:rPr>
        <w:t>Научить приемам составления композиции и выполнения ее в различных техниках различными материалами;</w:t>
      </w:r>
    </w:p>
    <w:p w14:paraId="6921857D" w14:textId="77777777" w:rsidR="00C670FF" w:rsidRPr="00094A69" w:rsidRDefault="00C670FF" w:rsidP="00094A69">
      <w:pPr>
        <w:jc w:val="both"/>
        <w:rPr>
          <w:rFonts w:cs="Times New Roman"/>
          <w:sz w:val="28"/>
          <w:szCs w:val="28"/>
        </w:rPr>
      </w:pPr>
      <w:r w:rsidRPr="00094A69">
        <w:rPr>
          <w:rFonts w:cs="Times New Roman"/>
          <w:sz w:val="28"/>
          <w:szCs w:val="28"/>
        </w:rPr>
        <w:t>Научить творчески использовать полученные умения и практические навыки;</w:t>
      </w:r>
    </w:p>
    <w:p w14:paraId="460B09C4" w14:textId="77777777" w:rsidR="00C670FF" w:rsidRDefault="00C670FF" w:rsidP="00094A69">
      <w:pPr>
        <w:jc w:val="both"/>
        <w:rPr>
          <w:rFonts w:cs="Times New Roman"/>
          <w:sz w:val="28"/>
          <w:szCs w:val="28"/>
        </w:rPr>
      </w:pPr>
      <w:r w:rsidRPr="00094A69">
        <w:rPr>
          <w:rFonts w:cs="Times New Roman"/>
          <w:sz w:val="28"/>
          <w:szCs w:val="28"/>
        </w:rPr>
        <w:t>Научить планировать последователь</w:t>
      </w:r>
      <w:r w:rsidR="00D002F0">
        <w:rPr>
          <w:rFonts w:cs="Times New Roman"/>
          <w:sz w:val="28"/>
          <w:szCs w:val="28"/>
        </w:rPr>
        <w:t xml:space="preserve">ность выполнения действий и </w:t>
      </w:r>
      <w:proofErr w:type="gramStart"/>
      <w:r w:rsidR="00D002F0">
        <w:rPr>
          <w:rFonts w:cs="Times New Roman"/>
          <w:sz w:val="28"/>
          <w:szCs w:val="28"/>
        </w:rPr>
        <w:t>О</w:t>
      </w:r>
      <w:r w:rsidRPr="00094A69">
        <w:rPr>
          <w:rFonts w:cs="Times New Roman"/>
          <w:sz w:val="28"/>
          <w:szCs w:val="28"/>
        </w:rPr>
        <w:t>существлять</w:t>
      </w:r>
      <w:proofErr w:type="gramEnd"/>
      <w:r w:rsidRPr="00094A69">
        <w:rPr>
          <w:rFonts w:cs="Times New Roman"/>
          <w:sz w:val="28"/>
          <w:szCs w:val="28"/>
        </w:rPr>
        <w:t xml:space="preserve"> контроль на разных этапах выполнения работы.</w:t>
      </w:r>
    </w:p>
    <w:p w14:paraId="3082799F" w14:textId="77777777" w:rsidR="00D002F0" w:rsidRPr="00D002F0" w:rsidRDefault="00D002F0" w:rsidP="00D002F0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</w:t>
      </w:r>
      <w:r w:rsidRPr="00D002F0">
        <w:rPr>
          <w:rFonts w:cs="Times New Roman"/>
          <w:sz w:val="28"/>
          <w:szCs w:val="28"/>
        </w:rPr>
        <w:t>накомство с жанрами изобразительного искусства;</w:t>
      </w:r>
    </w:p>
    <w:p w14:paraId="1880A54D" w14:textId="77777777" w:rsidR="00D002F0" w:rsidRPr="00D002F0" w:rsidRDefault="00D002F0" w:rsidP="00D002F0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</w:t>
      </w:r>
      <w:r w:rsidRPr="00D002F0">
        <w:rPr>
          <w:rFonts w:cs="Times New Roman"/>
          <w:sz w:val="28"/>
          <w:szCs w:val="28"/>
        </w:rPr>
        <w:t>накомство с различными художественными материалами и техниками</w:t>
      </w:r>
    </w:p>
    <w:p w14:paraId="1A523AF7" w14:textId="77777777" w:rsidR="00D002F0" w:rsidRPr="00D002F0" w:rsidRDefault="00D002F0" w:rsidP="00D002F0">
      <w:pPr>
        <w:jc w:val="both"/>
        <w:rPr>
          <w:rFonts w:cs="Times New Roman"/>
          <w:sz w:val="28"/>
          <w:szCs w:val="28"/>
        </w:rPr>
      </w:pPr>
      <w:r w:rsidRPr="00D002F0">
        <w:rPr>
          <w:rFonts w:cs="Times New Roman"/>
          <w:sz w:val="28"/>
          <w:szCs w:val="28"/>
        </w:rPr>
        <w:t>изобразительной деятельности;</w:t>
      </w:r>
    </w:p>
    <w:p w14:paraId="5FACCDDA" w14:textId="77777777" w:rsidR="00D002F0" w:rsidRPr="00D002F0" w:rsidRDefault="00D002F0" w:rsidP="00D002F0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</w:t>
      </w:r>
      <w:r w:rsidRPr="00D002F0">
        <w:rPr>
          <w:rFonts w:cs="Times New Roman"/>
          <w:sz w:val="28"/>
          <w:szCs w:val="28"/>
        </w:rPr>
        <w:t>владение основами перспективного построения фигур в зависимости от</w:t>
      </w:r>
    </w:p>
    <w:p w14:paraId="0361FFE9" w14:textId="77777777" w:rsidR="00D002F0" w:rsidRPr="00D002F0" w:rsidRDefault="00D002F0" w:rsidP="00D002F0">
      <w:pPr>
        <w:jc w:val="both"/>
        <w:rPr>
          <w:rFonts w:cs="Times New Roman"/>
          <w:sz w:val="28"/>
          <w:szCs w:val="28"/>
        </w:rPr>
      </w:pPr>
      <w:r w:rsidRPr="00D002F0">
        <w:rPr>
          <w:rFonts w:cs="Times New Roman"/>
          <w:sz w:val="28"/>
          <w:szCs w:val="28"/>
        </w:rPr>
        <w:t>точки зрения;</w:t>
      </w:r>
    </w:p>
    <w:p w14:paraId="61A34DB5" w14:textId="77777777" w:rsidR="00D002F0" w:rsidRPr="00D002F0" w:rsidRDefault="00D002F0" w:rsidP="00D002F0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Pr="00D002F0">
        <w:rPr>
          <w:rFonts w:cs="Times New Roman"/>
          <w:sz w:val="28"/>
          <w:szCs w:val="28"/>
        </w:rPr>
        <w:t>риобретение умения грамотно строить композицию с выделением</w:t>
      </w:r>
    </w:p>
    <w:p w14:paraId="50E8FE35" w14:textId="77777777" w:rsidR="00D002F0" w:rsidRPr="00094A69" w:rsidRDefault="00D002F0" w:rsidP="00D002F0">
      <w:pPr>
        <w:jc w:val="both"/>
        <w:rPr>
          <w:rFonts w:cs="Times New Roman"/>
          <w:sz w:val="28"/>
          <w:szCs w:val="28"/>
        </w:rPr>
      </w:pPr>
      <w:r w:rsidRPr="00D002F0">
        <w:rPr>
          <w:rFonts w:cs="Times New Roman"/>
          <w:sz w:val="28"/>
          <w:szCs w:val="28"/>
        </w:rPr>
        <w:t>композиционного центра</w:t>
      </w:r>
    </w:p>
    <w:p w14:paraId="156D0ED9" w14:textId="77777777" w:rsidR="00D06EF0" w:rsidRPr="00094A69" w:rsidRDefault="00D06EF0" w:rsidP="00094A69">
      <w:pPr>
        <w:widowControl/>
        <w:suppressAutoHyphens w:val="0"/>
        <w:jc w:val="both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  <w:r w:rsidRPr="00094A69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>Развивающие:</w:t>
      </w:r>
    </w:p>
    <w:p w14:paraId="13DF5B46" w14:textId="77777777" w:rsidR="00094A69" w:rsidRPr="00094A69" w:rsidRDefault="00094A69" w:rsidP="00094A69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094A6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Развитие </w:t>
      </w:r>
      <w:proofErr w:type="gramStart"/>
      <w:r w:rsidRPr="00094A6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художественно-творческих способностей</w:t>
      </w:r>
      <w:proofErr w:type="gramEnd"/>
      <w:r w:rsidRPr="00094A6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обучающихся – фантазии, эмоционального отношения к предметам и явлениям окружающего мира, зрительно-образной памяти;</w:t>
      </w:r>
    </w:p>
    <w:p w14:paraId="7ABD47FF" w14:textId="77777777" w:rsidR="00094A69" w:rsidRPr="00D002F0" w:rsidRDefault="00094A69" w:rsidP="00D002F0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094A6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Фо</w:t>
      </w:r>
      <w:r w:rsidR="00D002F0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рмирование элементарных основ из</w:t>
      </w:r>
      <w:r w:rsidRPr="00094A6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образительной грамоты (чувств ритма, </w:t>
      </w:r>
      <w:r w:rsidRPr="00D002F0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цветовой гармонии, композиции, пропорциональности и т.д.)</w:t>
      </w:r>
    </w:p>
    <w:p w14:paraId="4A7FEAFC" w14:textId="77777777" w:rsidR="00094A69" w:rsidRPr="00D002F0" w:rsidRDefault="00094A69" w:rsidP="00D002F0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D002F0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Пробудить интерес к изобразительному искусству;</w:t>
      </w:r>
    </w:p>
    <w:p w14:paraId="2866AE60" w14:textId="77777777" w:rsidR="00D002F0" w:rsidRDefault="00D002F0" w:rsidP="00D002F0">
      <w:pPr>
        <w:widowControl/>
        <w:shd w:val="clear" w:color="auto" w:fill="FFFFFF"/>
        <w:suppressAutoHyphens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</w:t>
      </w:r>
      <w:r w:rsidRPr="00D002F0">
        <w:rPr>
          <w:rFonts w:cs="Times New Roman"/>
          <w:sz w:val="28"/>
          <w:szCs w:val="28"/>
        </w:rPr>
        <w:t>азви</w:t>
      </w:r>
      <w:r>
        <w:rPr>
          <w:rFonts w:cs="Times New Roman"/>
          <w:sz w:val="28"/>
          <w:szCs w:val="28"/>
        </w:rPr>
        <w:t xml:space="preserve">тие колористического видения; </w:t>
      </w:r>
    </w:p>
    <w:p w14:paraId="063C50C6" w14:textId="77777777" w:rsidR="00D002F0" w:rsidRDefault="00D002F0" w:rsidP="00D002F0">
      <w:pPr>
        <w:widowControl/>
        <w:shd w:val="clear" w:color="auto" w:fill="FFFFFF"/>
        <w:suppressAutoHyphens w:val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</w:t>
      </w:r>
      <w:r w:rsidRPr="00D002F0">
        <w:rPr>
          <w:rFonts w:cs="Times New Roman"/>
          <w:sz w:val="28"/>
          <w:szCs w:val="28"/>
        </w:rPr>
        <w:t xml:space="preserve">азвитие художественного вкуса, способности видеть и понимать прекрасное; </w:t>
      </w:r>
      <w:r>
        <w:rPr>
          <w:rFonts w:cs="Times New Roman"/>
          <w:sz w:val="28"/>
          <w:szCs w:val="28"/>
        </w:rPr>
        <w:t>У</w:t>
      </w:r>
      <w:r w:rsidRPr="00D002F0">
        <w:rPr>
          <w:rFonts w:cs="Times New Roman"/>
          <w:sz w:val="28"/>
          <w:szCs w:val="28"/>
        </w:rPr>
        <w:t xml:space="preserve">лучшение моторики, пластичности, гибкости рук и точности глазомера; </w:t>
      </w:r>
      <w:r>
        <w:rPr>
          <w:rFonts w:cs="Times New Roman"/>
          <w:sz w:val="28"/>
          <w:szCs w:val="28"/>
        </w:rPr>
        <w:t>Ф</w:t>
      </w:r>
      <w:r w:rsidRPr="00D002F0">
        <w:rPr>
          <w:rFonts w:cs="Times New Roman"/>
          <w:sz w:val="28"/>
          <w:szCs w:val="28"/>
        </w:rPr>
        <w:t xml:space="preserve">ормирование организационно-управленческих умений и навыков (планировать свою деятельность; определять её проблемы и их причины; содержать в порядке своё рабочее место); </w:t>
      </w:r>
    </w:p>
    <w:p w14:paraId="52F382BC" w14:textId="77777777" w:rsidR="00D002F0" w:rsidRPr="00D002F0" w:rsidRDefault="00D002F0" w:rsidP="00D002F0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b/>
          <w:color w:val="000000"/>
          <w:kern w:val="0"/>
          <w:sz w:val="28"/>
          <w:szCs w:val="28"/>
          <w:lang w:eastAsia="ru-RU" w:bidi="ar-SA"/>
        </w:rPr>
      </w:pPr>
      <w:r>
        <w:rPr>
          <w:rFonts w:cs="Times New Roman"/>
          <w:sz w:val="28"/>
          <w:szCs w:val="28"/>
        </w:rPr>
        <w:t>Р</w:t>
      </w:r>
      <w:r w:rsidRPr="00D002F0">
        <w:rPr>
          <w:rFonts w:cs="Times New Roman"/>
          <w:sz w:val="28"/>
          <w:szCs w:val="28"/>
        </w:rPr>
        <w:t>азвитие коммуникативных умений и навыков, обеспечивающих совместную деятельность в группе, сотрудничество, общение (адекватно оценивать свои достижения и достижения других, оказывать помощь другим, разрешать конфликтные ситуации).</w:t>
      </w:r>
    </w:p>
    <w:p w14:paraId="62EB5916" w14:textId="77777777" w:rsidR="00C670FF" w:rsidRPr="00094A69" w:rsidRDefault="00C670FF" w:rsidP="00094A69">
      <w:pPr>
        <w:widowControl/>
        <w:suppressAutoHyphens w:val="0"/>
        <w:jc w:val="both"/>
        <w:rPr>
          <w:rFonts w:eastAsiaTheme="minorHAnsi" w:cs="Times New Roman"/>
          <w:b/>
          <w:kern w:val="0"/>
          <w:sz w:val="28"/>
          <w:szCs w:val="28"/>
          <w:lang w:eastAsia="en-US" w:bidi="ar-SA"/>
        </w:rPr>
      </w:pPr>
      <w:r w:rsidRPr="00094A69">
        <w:rPr>
          <w:rFonts w:eastAsiaTheme="minorHAnsi" w:cs="Times New Roman"/>
          <w:b/>
          <w:kern w:val="0"/>
          <w:sz w:val="28"/>
          <w:szCs w:val="28"/>
          <w:lang w:eastAsia="en-US" w:bidi="ar-SA"/>
        </w:rPr>
        <w:t>Воспитывающие:</w:t>
      </w:r>
    </w:p>
    <w:p w14:paraId="79C58551" w14:textId="77777777" w:rsidR="00E92D18" w:rsidRPr="00E92D18" w:rsidRDefault="00E92D18" w:rsidP="00094A69">
      <w:pPr>
        <w:widowControl/>
        <w:shd w:val="clear" w:color="auto" w:fill="FFFFFF"/>
        <w:suppressAutoHyphens w:val="0"/>
        <w:jc w:val="both"/>
        <w:rPr>
          <w:sz w:val="28"/>
          <w:szCs w:val="28"/>
        </w:rPr>
      </w:pPr>
      <w:r w:rsidRPr="00E92D18">
        <w:rPr>
          <w:sz w:val="28"/>
          <w:szCs w:val="28"/>
        </w:rPr>
        <w:t xml:space="preserve">Формирование у детей устойчивого интереса к искусству и занятиям художественным творчеством; </w:t>
      </w:r>
    </w:p>
    <w:p w14:paraId="29987CF2" w14:textId="77777777" w:rsidR="00E92D18" w:rsidRPr="00E92D18" w:rsidRDefault="00E92D18" w:rsidP="00094A69">
      <w:pPr>
        <w:widowControl/>
        <w:shd w:val="clear" w:color="auto" w:fill="FFFFFF"/>
        <w:suppressAutoHyphens w:val="0"/>
        <w:jc w:val="both"/>
        <w:rPr>
          <w:sz w:val="28"/>
          <w:szCs w:val="28"/>
        </w:rPr>
      </w:pPr>
      <w:r w:rsidRPr="00E92D18">
        <w:rPr>
          <w:sz w:val="28"/>
          <w:szCs w:val="28"/>
        </w:rPr>
        <w:t xml:space="preserve">Формирование уважительного отношения к искусству разных стран и народов; </w:t>
      </w:r>
    </w:p>
    <w:p w14:paraId="59FE27F4" w14:textId="77777777" w:rsidR="00E92D18" w:rsidRPr="00E92D18" w:rsidRDefault="00E92D18" w:rsidP="00094A69">
      <w:pPr>
        <w:widowControl/>
        <w:shd w:val="clear" w:color="auto" w:fill="FFFFFF"/>
        <w:suppressAutoHyphens w:val="0"/>
        <w:jc w:val="both"/>
        <w:rPr>
          <w:sz w:val="28"/>
          <w:szCs w:val="28"/>
        </w:rPr>
      </w:pPr>
      <w:r w:rsidRPr="00E92D18">
        <w:rPr>
          <w:sz w:val="28"/>
          <w:szCs w:val="28"/>
        </w:rPr>
        <w:t xml:space="preserve">Воспитание терпения, воли, усидчивости, трудолюбия; </w:t>
      </w:r>
    </w:p>
    <w:p w14:paraId="064FA5E5" w14:textId="77777777" w:rsidR="00E92D18" w:rsidRPr="00E92D18" w:rsidRDefault="00E92D18" w:rsidP="00094A69">
      <w:pPr>
        <w:widowControl/>
        <w:shd w:val="clear" w:color="auto" w:fill="FFFFFF"/>
        <w:suppressAutoHyphens w:val="0"/>
        <w:jc w:val="both"/>
        <w:rPr>
          <w:sz w:val="28"/>
          <w:szCs w:val="28"/>
        </w:rPr>
      </w:pPr>
      <w:r w:rsidRPr="00E92D18">
        <w:rPr>
          <w:sz w:val="28"/>
          <w:szCs w:val="28"/>
        </w:rPr>
        <w:t>Воспитание аккуратности</w:t>
      </w:r>
    </w:p>
    <w:p w14:paraId="389BE509" w14:textId="77777777" w:rsidR="00C670FF" w:rsidRPr="00094A69" w:rsidRDefault="00C670FF" w:rsidP="00094A69">
      <w:pPr>
        <w:widowControl/>
        <w:shd w:val="clear" w:color="auto" w:fill="FFFFFF"/>
        <w:suppressAutoHyphens w:val="0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094A6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Воспитание обучающихся в творческой атмосфере,</w:t>
      </w:r>
      <w:r w:rsidR="00094A69" w:rsidRPr="00094A69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 xml:space="preserve"> обстановке доброжелательности;</w:t>
      </w:r>
    </w:p>
    <w:p w14:paraId="4FAE4F81" w14:textId="77777777" w:rsidR="00D06EF0" w:rsidRDefault="00094A69" w:rsidP="00094A69">
      <w:pPr>
        <w:jc w:val="both"/>
        <w:rPr>
          <w:rFonts w:cs="Times New Roman"/>
          <w:b/>
          <w:sz w:val="28"/>
          <w:szCs w:val="28"/>
        </w:rPr>
      </w:pPr>
      <w:r w:rsidRPr="00BC79AF">
        <w:rPr>
          <w:rFonts w:cs="Times New Roman"/>
          <w:b/>
          <w:sz w:val="28"/>
          <w:szCs w:val="28"/>
        </w:rPr>
        <w:t>Новизна программы</w:t>
      </w:r>
    </w:p>
    <w:p w14:paraId="6D2CDB68" w14:textId="77777777" w:rsidR="00094A69" w:rsidRPr="00D002F0" w:rsidRDefault="00D002F0" w:rsidP="00D002F0">
      <w:pPr>
        <w:ind w:firstLine="567"/>
        <w:jc w:val="both"/>
        <w:rPr>
          <w:rFonts w:cs="Times New Roman"/>
          <w:sz w:val="28"/>
          <w:szCs w:val="28"/>
        </w:rPr>
      </w:pPr>
      <w:r w:rsidRPr="00D002F0">
        <w:rPr>
          <w:rFonts w:cs="Times New Roman"/>
          <w:sz w:val="28"/>
          <w:szCs w:val="28"/>
        </w:rPr>
        <w:t>Данная программа разработана для детей, не имеющих начальной подготовки</w:t>
      </w:r>
      <w:r>
        <w:rPr>
          <w:rFonts w:cs="Times New Roman"/>
          <w:sz w:val="28"/>
          <w:szCs w:val="28"/>
        </w:rPr>
        <w:t xml:space="preserve"> </w:t>
      </w:r>
      <w:r w:rsidRPr="00D002F0">
        <w:rPr>
          <w:rFonts w:cs="Times New Roman"/>
          <w:sz w:val="28"/>
          <w:szCs w:val="28"/>
        </w:rPr>
        <w:t>в области изобразительного и декоративно-прикладного искусства. Она основана</w:t>
      </w:r>
      <w:r>
        <w:rPr>
          <w:rFonts w:cs="Times New Roman"/>
          <w:sz w:val="28"/>
          <w:szCs w:val="28"/>
        </w:rPr>
        <w:t xml:space="preserve"> </w:t>
      </w:r>
      <w:r w:rsidRPr="00D002F0">
        <w:rPr>
          <w:rFonts w:cs="Times New Roman"/>
          <w:sz w:val="28"/>
          <w:szCs w:val="28"/>
        </w:rPr>
        <w:t>на программе «Изобразительное искусство и художественный труд» авто</w:t>
      </w:r>
      <w:r>
        <w:rPr>
          <w:rFonts w:cs="Times New Roman"/>
          <w:sz w:val="28"/>
          <w:szCs w:val="28"/>
        </w:rPr>
        <w:t xml:space="preserve">рского </w:t>
      </w:r>
      <w:r w:rsidRPr="00D002F0">
        <w:rPr>
          <w:rFonts w:cs="Times New Roman"/>
          <w:sz w:val="28"/>
          <w:szCs w:val="28"/>
        </w:rPr>
        <w:t xml:space="preserve">коллектива под руководством Б. М. </w:t>
      </w:r>
      <w:proofErr w:type="spellStart"/>
      <w:r w:rsidRPr="00D002F0">
        <w:rPr>
          <w:rFonts w:cs="Times New Roman"/>
          <w:sz w:val="28"/>
          <w:szCs w:val="28"/>
        </w:rPr>
        <w:t>Неменского</w:t>
      </w:r>
      <w:proofErr w:type="spellEnd"/>
      <w:r w:rsidRPr="00D002F0">
        <w:rPr>
          <w:rFonts w:cs="Times New Roman"/>
          <w:sz w:val="28"/>
          <w:szCs w:val="28"/>
        </w:rPr>
        <w:t>. Отличием данной программы</w:t>
      </w:r>
      <w:r>
        <w:rPr>
          <w:rFonts w:cs="Times New Roman"/>
          <w:sz w:val="28"/>
          <w:szCs w:val="28"/>
        </w:rPr>
        <w:t xml:space="preserve"> </w:t>
      </w:r>
      <w:r w:rsidRPr="00D002F0">
        <w:rPr>
          <w:rFonts w:cs="Times New Roman"/>
          <w:sz w:val="28"/>
          <w:szCs w:val="28"/>
        </w:rPr>
        <w:t xml:space="preserve">является использование более широкого круга </w:t>
      </w:r>
      <w:r w:rsidRPr="00D002F0">
        <w:rPr>
          <w:rFonts w:cs="Times New Roman"/>
          <w:sz w:val="28"/>
          <w:szCs w:val="28"/>
        </w:rPr>
        <w:lastRenderedPageBreak/>
        <w:t>современных материалов для</w:t>
      </w:r>
      <w:r>
        <w:rPr>
          <w:rFonts w:cs="Times New Roman"/>
          <w:sz w:val="28"/>
          <w:szCs w:val="28"/>
        </w:rPr>
        <w:t xml:space="preserve"> </w:t>
      </w:r>
      <w:r w:rsidRPr="00D002F0">
        <w:rPr>
          <w:rFonts w:cs="Times New Roman"/>
          <w:sz w:val="28"/>
          <w:szCs w:val="28"/>
        </w:rPr>
        <w:t xml:space="preserve">художественного творчества и, соответственно </w:t>
      </w:r>
      <w:r>
        <w:rPr>
          <w:rFonts w:cs="Times New Roman"/>
          <w:sz w:val="28"/>
          <w:szCs w:val="28"/>
        </w:rPr>
        <w:t xml:space="preserve">техник работы с этими </w:t>
      </w:r>
      <w:r w:rsidRPr="00D002F0">
        <w:rPr>
          <w:rFonts w:cs="Times New Roman"/>
          <w:sz w:val="28"/>
          <w:szCs w:val="28"/>
        </w:rPr>
        <w:t>материалами.</w:t>
      </w:r>
    </w:p>
    <w:p w14:paraId="6CEA12EC" w14:textId="77777777" w:rsidR="00094A69" w:rsidRDefault="0012657E" w:rsidP="0012657E">
      <w:pPr>
        <w:jc w:val="both"/>
        <w:rPr>
          <w:rFonts w:cs="Times New Roman"/>
          <w:b/>
          <w:bCs/>
          <w:sz w:val="28"/>
          <w:szCs w:val="28"/>
        </w:rPr>
      </w:pPr>
      <w:r w:rsidRPr="006A0F23">
        <w:rPr>
          <w:rFonts w:cs="Times New Roman"/>
          <w:b/>
          <w:bCs/>
          <w:sz w:val="28"/>
          <w:szCs w:val="28"/>
        </w:rPr>
        <w:t>Педагогическая целесообразность</w:t>
      </w:r>
    </w:p>
    <w:p w14:paraId="6AE4E889" w14:textId="77777777" w:rsidR="00D002F0" w:rsidRPr="00D002F0" w:rsidRDefault="00D002F0" w:rsidP="00D002F0">
      <w:pPr>
        <w:ind w:firstLine="567"/>
        <w:jc w:val="both"/>
        <w:rPr>
          <w:rFonts w:cs="Times New Roman"/>
          <w:sz w:val="28"/>
          <w:szCs w:val="28"/>
        </w:rPr>
      </w:pPr>
      <w:r w:rsidRPr="00D002F0">
        <w:rPr>
          <w:rFonts w:cs="Times New Roman"/>
          <w:sz w:val="28"/>
          <w:szCs w:val="28"/>
        </w:rPr>
        <w:t>Программа направлена на то, чтобы через т</w:t>
      </w:r>
      <w:r>
        <w:rPr>
          <w:rFonts w:cs="Times New Roman"/>
          <w:sz w:val="28"/>
          <w:szCs w:val="28"/>
        </w:rPr>
        <w:t xml:space="preserve">руд и искусство приобщить детей </w:t>
      </w:r>
      <w:r w:rsidRPr="00D002F0">
        <w:rPr>
          <w:rFonts w:cs="Times New Roman"/>
          <w:sz w:val="28"/>
          <w:szCs w:val="28"/>
        </w:rPr>
        <w:t>к творчеству; на то, чтобы разбудит</w:t>
      </w:r>
      <w:r>
        <w:rPr>
          <w:rFonts w:cs="Times New Roman"/>
          <w:sz w:val="28"/>
          <w:szCs w:val="28"/>
        </w:rPr>
        <w:t xml:space="preserve">ь в каждом ребёнке стремление к </w:t>
      </w:r>
      <w:r w:rsidRPr="00D002F0">
        <w:rPr>
          <w:rFonts w:cs="Times New Roman"/>
          <w:sz w:val="28"/>
          <w:szCs w:val="28"/>
        </w:rPr>
        <w:t>художественному самовыражению и творчест</w:t>
      </w:r>
      <w:r>
        <w:rPr>
          <w:rFonts w:cs="Times New Roman"/>
          <w:sz w:val="28"/>
          <w:szCs w:val="28"/>
        </w:rPr>
        <w:t xml:space="preserve">ву, добиться того, чтобы работа </w:t>
      </w:r>
      <w:r w:rsidRPr="00D002F0">
        <w:rPr>
          <w:rFonts w:cs="Times New Roman"/>
          <w:sz w:val="28"/>
          <w:szCs w:val="28"/>
        </w:rPr>
        <w:t>вызывала чувство радости и удовлетворения; на формирование творческой и</w:t>
      </w:r>
      <w:r>
        <w:rPr>
          <w:rFonts w:cs="Times New Roman"/>
          <w:sz w:val="28"/>
          <w:szCs w:val="28"/>
        </w:rPr>
        <w:t xml:space="preserve"> </w:t>
      </w:r>
      <w:r w:rsidRPr="00D002F0">
        <w:rPr>
          <w:rFonts w:cs="Times New Roman"/>
          <w:sz w:val="28"/>
          <w:szCs w:val="28"/>
        </w:rPr>
        <w:t>созидающей личности через развитие эстетичес</w:t>
      </w:r>
      <w:r>
        <w:rPr>
          <w:rFonts w:cs="Times New Roman"/>
          <w:sz w:val="28"/>
          <w:szCs w:val="28"/>
        </w:rPr>
        <w:t xml:space="preserve">кой отзывчивости и приобщения к </w:t>
      </w:r>
      <w:r w:rsidRPr="00D002F0">
        <w:rPr>
          <w:rFonts w:cs="Times New Roman"/>
          <w:sz w:val="28"/>
          <w:szCs w:val="28"/>
        </w:rPr>
        <w:t>искусству. Обучение по программе предпо</w:t>
      </w:r>
      <w:r>
        <w:rPr>
          <w:rFonts w:cs="Times New Roman"/>
          <w:sz w:val="28"/>
          <w:szCs w:val="28"/>
        </w:rPr>
        <w:t xml:space="preserve">лагает эмоционально-ценностное, </w:t>
      </w:r>
      <w:r w:rsidRPr="00D002F0">
        <w:rPr>
          <w:rFonts w:cs="Times New Roman"/>
          <w:sz w:val="28"/>
          <w:szCs w:val="28"/>
        </w:rPr>
        <w:t xml:space="preserve">эстетическое освоение мира, ориентацию </w:t>
      </w:r>
      <w:r>
        <w:rPr>
          <w:rFonts w:cs="Times New Roman"/>
          <w:sz w:val="28"/>
          <w:szCs w:val="28"/>
        </w:rPr>
        <w:t xml:space="preserve">в художественном и нравственном </w:t>
      </w:r>
      <w:r w:rsidRPr="00D002F0">
        <w:rPr>
          <w:rFonts w:cs="Times New Roman"/>
          <w:sz w:val="28"/>
          <w:szCs w:val="28"/>
        </w:rPr>
        <w:t>пространстве культуры. В структуру програм</w:t>
      </w:r>
      <w:r>
        <w:rPr>
          <w:rFonts w:cs="Times New Roman"/>
          <w:sz w:val="28"/>
          <w:szCs w:val="28"/>
        </w:rPr>
        <w:t xml:space="preserve">мы входят несколько разделов. В </w:t>
      </w:r>
      <w:r w:rsidRPr="00D002F0">
        <w:rPr>
          <w:rFonts w:cs="Times New Roman"/>
          <w:sz w:val="28"/>
          <w:szCs w:val="28"/>
        </w:rPr>
        <w:t>каждой теме выделяют образовательную ча</w:t>
      </w:r>
      <w:r>
        <w:rPr>
          <w:rFonts w:cs="Times New Roman"/>
          <w:sz w:val="28"/>
          <w:szCs w:val="28"/>
        </w:rPr>
        <w:t xml:space="preserve">сть: (первоначальные сведения о </w:t>
      </w:r>
      <w:r w:rsidRPr="00D002F0">
        <w:rPr>
          <w:rFonts w:cs="Times New Roman"/>
          <w:sz w:val="28"/>
          <w:szCs w:val="28"/>
        </w:rPr>
        <w:t>декоративно-прикладном и изобразительном и</w:t>
      </w:r>
      <w:r>
        <w:rPr>
          <w:rFonts w:cs="Times New Roman"/>
          <w:sz w:val="28"/>
          <w:szCs w:val="28"/>
        </w:rPr>
        <w:t xml:space="preserve">скусстве), воспитывающую часть: </w:t>
      </w:r>
      <w:r w:rsidRPr="00D002F0">
        <w:rPr>
          <w:rFonts w:cs="Times New Roman"/>
          <w:sz w:val="28"/>
          <w:szCs w:val="28"/>
        </w:rPr>
        <w:t>(понимание значения живописи, её эстетическая оценка, бережное отношение к</w:t>
      </w:r>
      <w:r>
        <w:rPr>
          <w:rFonts w:cs="Times New Roman"/>
          <w:sz w:val="28"/>
          <w:szCs w:val="28"/>
        </w:rPr>
        <w:t xml:space="preserve"> </w:t>
      </w:r>
      <w:r w:rsidRPr="00D002F0">
        <w:rPr>
          <w:rFonts w:cs="Times New Roman"/>
          <w:sz w:val="28"/>
          <w:szCs w:val="28"/>
        </w:rPr>
        <w:t>произведениям искусства), практическая работа на</w:t>
      </w:r>
      <w:r>
        <w:rPr>
          <w:rFonts w:cs="Times New Roman"/>
          <w:sz w:val="28"/>
          <w:szCs w:val="28"/>
        </w:rPr>
        <w:t xml:space="preserve"> занятиях, которая способствует </w:t>
      </w:r>
      <w:r w:rsidRPr="00D002F0">
        <w:rPr>
          <w:rFonts w:cs="Times New Roman"/>
          <w:sz w:val="28"/>
          <w:szCs w:val="28"/>
        </w:rPr>
        <w:t>развитию у детей творческих способностей.</w:t>
      </w:r>
    </w:p>
    <w:p w14:paraId="1B20AED5" w14:textId="6A158997" w:rsidR="005B34E8" w:rsidRPr="007E73BA" w:rsidRDefault="00D002F0" w:rsidP="007E73BA">
      <w:pPr>
        <w:ind w:firstLine="567"/>
        <w:jc w:val="both"/>
        <w:rPr>
          <w:rFonts w:cs="Times New Roman"/>
          <w:sz w:val="28"/>
          <w:szCs w:val="28"/>
        </w:rPr>
      </w:pPr>
      <w:r w:rsidRPr="00D002F0">
        <w:rPr>
          <w:rFonts w:cs="Times New Roman"/>
          <w:sz w:val="28"/>
          <w:szCs w:val="28"/>
        </w:rPr>
        <w:t>Результаты художественного труда о</w:t>
      </w:r>
      <w:r>
        <w:rPr>
          <w:rFonts w:cs="Times New Roman"/>
          <w:sz w:val="28"/>
          <w:szCs w:val="28"/>
        </w:rPr>
        <w:t xml:space="preserve">бучающихся находят применение в </w:t>
      </w:r>
      <w:r w:rsidRPr="00D002F0">
        <w:rPr>
          <w:rFonts w:cs="Times New Roman"/>
          <w:sz w:val="28"/>
          <w:szCs w:val="28"/>
        </w:rPr>
        <w:t>подготовке выставок, оформлении каб</w:t>
      </w:r>
      <w:r>
        <w:rPr>
          <w:rFonts w:cs="Times New Roman"/>
          <w:sz w:val="28"/>
          <w:szCs w:val="28"/>
        </w:rPr>
        <w:t xml:space="preserve">инетов и коридоров. Кроме того, </w:t>
      </w:r>
      <w:r w:rsidRPr="00D002F0">
        <w:rPr>
          <w:rFonts w:cs="Times New Roman"/>
          <w:sz w:val="28"/>
          <w:szCs w:val="28"/>
        </w:rPr>
        <w:t>выполненные на занятиях художественные рабо</w:t>
      </w:r>
      <w:r>
        <w:rPr>
          <w:rFonts w:cs="Times New Roman"/>
          <w:sz w:val="28"/>
          <w:szCs w:val="28"/>
        </w:rPr>
        <w:t xml:space="preserve">ты используются как подарки для </w:t>
      </w:r>
      <w:r w:rsidRPr="00D002F0">
        <w:rPr>
          <w:rFonts w:cs="Times New Roman"/>
          <w:sz w:val="28"/>
          <w:szCs w:val="28"/>
        </w:rPr>
        <w:t>родных, друзей, ветеранов войны.</w:t>
      </w:r>
    </w:p>
    <w:p w14:paraId="4FDFECC2" w14:textId="77777777" w:rsidR="005B34E8" w:rsidRDefault="005B34E8" w:rsidP="00D002F0">
      <w:pPr>
        <w:widowControl/>
        <w:shd w:val="clear" w:color="auto" w:fill="FFFFFF"/>
        <w:suppressAutoHyphens w:val="0"/>
        <w:rPr>
          <w:rFonts w:eastAsia="Times New Roman" w:cs="Times New Roman"/>
          <w:b/>
          <w:bCs/>
          <w:color w:val="000000"/>
          <w:kern w:val="0"/>
          <w:sz w:val="26"/>
          <w:szCs w:val="26"/>
          <w:lang w:eastAsia="ru-RU" w:bidi="ar-SA"/>
        </w:rPr>
      </w:pPr>
    </w:p>
    <w:p w14:paraId="127A14C9" w14:textId="77777777" w:rsidR="00F21D32" w:rsidRPr="0012657E" w:rsidRDefault="00F21D32" w:rsidP="00F21D32">
      <w:pPr>
        <w:jc w:val="center"/>
        <w:rPr>
          <w:b/>
          <w:bCs/>
          <w:iCs/>
          <w:color w:val="111111"/>
          <w:sz w:val="28"/>
          <w:szCs w:val="28"/>
        </w:rPr>
      </w:pPr>
      <w:r w:rsidRPr="002D4238">
        <w:rPr>
          <w:rFonts w:cs="Times New Roman"/>
          <w:b/>
          <w:bCs/>
          <w:sz w:val="28"/>
          <w:szCs w:val="28"/>
        </w:rPr>
        <w:t xml:space="preserve">УЧЕБНЫЙ ТЕМАТИЧЕСКИЙ ПЛАН </w:t>
      </w:r>
      <w:r>
        <w:rPr>
          <w:b/>
          <w:bCs/>
          <w:iCs/>
          <w:color w:val="111111"/>
          <w:sz w:val="28"/>
          <w:szCs w:val="28"/>
        </w:rPr>
        <w:t>ПРОГРАММЫ</w:t>
      </w:r>
    </w:p>
    <w:tbl>
      <w:tblPr>
        <w:tblpPr w:leftFromText="180" w:rightFromText="180" w:vertAnchor="text" w:horzAnchor="margin" w:tblpXSpec="center" w:tblpY="658"/>
        <w:tblW w:w="982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"/>
        <w:gridCol w:w="4674"/>
        <w:gridCol w:w="1448"/>
        <w:gridCol w:w="1629"/>
        <w:gridCol w:w="1223"/>
      </w:tblGrid>
      <w:tr w:rsidR="00F21D32" w:rsidRPr="00094A69" w14:paraId="745F387B" w14:textId="77777777" w:rsidTr="00705F2E"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7C2B3F" w14:textId="77777777" w:rsidR="00F21D32" w:rsidRPr="00094A69" w:rsidRDefault="00F21D32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94A69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№</w:t>
            </w:r>
          </w:p>
          <w:p w14:paraId="669413FC" w14:textId="77777777" w:rsidR="00F21D32" w:rsidRPr="00094A69" w:rsidRDefault="00F21D32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94A69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п/п</w:t>
            </w:r>
          </w:p>
        </w:tc>
        <w:tc>
          <w:tcPr>
            <w:tcW w:w="467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CF8D60" w14:textId="77777777" w:rsidR="00F21D32" w:rsidRPr="00094A69" w:rsidRDefault="00F21D32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94A69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Наименование разделов и тем</w:t>
            </w:r>
          </w:p>
        </w:tc>
        <w:tc>
          <w:tcPr>
            <w:tcW w:w="43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6F8C1F" w14:textId="77777777" w:rsidR="00F21D32" w:rsidRPr="00094A69" w:rsidRDefault="00F21D32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94A69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Количество часов</w:t>
            </w:r>
          </w:p>
        </w:tc>
      </w:tr>
      <w:tr w:rsidR="00F21D32" w:rsidRPr="00094A69" w14:paraId="703A264B" w14:textId="77777777" w:rsidTr="00705F2E">
        <w:tc>
          <w:tcPr>
            <w:tcW w:w="85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406C1DF" w14:textId="77777777" w:rsidR="00F21D32" w:rsidRPr="00094A69" w:rsidRDefault="00F21D32" w:rsidP="00705F2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467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2482CCE" w14:textId="77777777" w:rsidR="00F21D32" w:rsidRPr="00094A69" w:rsidRDefault="00F21D32" w:rsidP="00705F2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EB956D" w14:textId="77777777" w:rsidR="00F21D32" w:rsidRPr="00094A69" w:rsidRDefault="00F21D32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Теория</w:t>
            </w: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D07872" w14:textId="77777777" w:rsidR="00F21D32" w:rsidRPr="00094A69" w:rsidRDefault="00F21D32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Практика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A9A55F" w14:textId="77777777" w:rsidR="00F21D32" w:rsidRPr="00094A69" w:rsidRDefault="00F21D32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94A69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Всего</w:t>
            </w:r>
          </w:p>
        </w:tc>
      </w:tr>
      <w:tr w:rsidR="00F21D32" w:rsidRPr="00094A69" w14:paraId="150DFD64" w14:textId="77777777" w:rsidTr="00705F2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DC03F6" w14:textId="77777777" w:rsidR="00F21D32" w:rsidRPr="00094A69" w:rsidRDefault="00F21D32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94A69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1</w:t>
            </w: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909974" w14:textId="77777777" w:rsidR="00F21D32" w:rsidRPr="00094A69" w:rsidRDefault="00F21D32" w:rsidP="00705F2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94A69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Введение в программу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5BF3F8" w14:textId="77777777" w:rsidR="00F21D32" w:rsidRPr="00094A69" w:rsidRDefault="00F21D32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94A69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1</w:t>
            </w: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AB798A" w14:textId="77777777" w:rsidR="00F21D32" w:rsidRPr="00094A69" w:rsidRDefault="00F21D32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94A69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627422" w14:textId="77777777" w:rsidR="00F21D32" w:rsidRPr="00094A69" w:rsidRDefault="00F21D32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94A69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6</w:t>
            </w:r>
          </w:p>
        </w:tc>
      </w:tr>
      <w:tr w:rsidR="00C17DBB" w:rsidRPr="00094A69" w14:paraId="512C88E1" w14:textId="77777777" w:rsidTr="00705F2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BEB247" w14:textId="36CF620B" w:rsidR="00C17DBB" w:rsidRPr="00094A69" w:rsidRDefault="00C17DBB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94A69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2</w:t>
            </w: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813F72" w14:textId="54824611" w:rsidR="00C17DBB" w:rsidRPr="00094A69" w:rsidRDefault="00C17DBB" w:rsidP="00705F2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94A69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Живопись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6BAC90" w14:textId="7A395533" w:rsidR="00C17DBB" w:rsidRPr="00094A69" w:rsidRDefault="00C17DBB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94A69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1</w:t>
            </w: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C7FA57" w14:textId="37FBC64D" w:rsidR="00C17DBB" w:rsidRPr="00094A69" w:rsidRDefault="00C17DBB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94A69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33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DB8FE8" w14:textId="1D9FB7E4" w:rsidR="00C17DBB" w:rsidRPr="00094A69" w:rsidRDefault="00C17DBB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94A69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34</w:t>
            </w:r>
          </w:p>
        </w:tc>
      </w:tr>
      <w:tr w:rsidR="00C17DBB" w:rsidRPr="00094A69" w14:paraId="61D3A710" w14:textId="77777777" w:rsidTr="00705F2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8BF229" w14:textId="290A1D53" w:rsidR="00C17DBB" w:rsidRPr="00094A69" w:rsidRDefault="00C17DBB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94A69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3</w:t>
            </w: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D5E13D" w14:textId="031FDF2A" w:rsidR="00C17DBB" w:rsidRPr="00094A69" w:rsidRDefault="00C17DBB" w:rsidP="00705F2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94A69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Рисунок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2ED2E6" w14:textId="1CB4BA45" w:rsidR="00C17DBB" w:rsidRPr="00C17DBB" w:rsidRDefault="00C17DBB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C17DBB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1</w:t>
            </w: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5DB792" w14:textId="0A30B1B6" w:rsidR="00C17DBB" w:rsidRPr="00C17DBB" w:rsidRDefault="00C17DBB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C17DBB"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31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5812BD" w14:textId="6A617D0F" w:rsidR="00C17DBB" w:rsidRPr="00C17DBB" w:rsidRDefault="00C17DBB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C17DBB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32</w:t>
            </w:r>
          </w:p>
        </w:tc>
      </w:tr>
      <w:tr w:rsidR="00C17DBB" w:rsidRPr="00094A69" w14:paraId="03953AEE" w14:textId="77777777" w:rsidTr="00705F2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BCF8D1" w14:textId="4A1D896D" w:rsidR="00C17DBB" w:rsidRPr="00094A69" w:rsidRDefault="00C17DBB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94A69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4</w:t>
            </w: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A221E5" w14:textId="7DB718FF" w:rsidR="00C17DBB" w:rsidRPr="00094A69" w:rsidRDefault="00C17DBB" w:rsidP="00705F2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94A69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Декоративное рисование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FB4254" w14:textId="60F1F817" w:rsidR="00C17DBB" w:rsidRPr="00C17DBB" w:rsidRDefault="00C17DBB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C17DBB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3</w:t>
            </w: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2C7F2F" w14:textId="39970AAB" w:rsidR="00C17DBB" w:rsidRPr="00C17DBB" w:rsidRDefault="00C17DBB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3</w:t>
            </w:r>
            <w:r w:rsidRPr="00C17DBB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9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1812C7" w14:textId="5F930D19" w:rsidR="00C17DBB" w:rsidRPr="00C17DBB" w:rsidRDefault="00C17DBB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4</w:t>
            </w:r>
            <w:r w:rsidRPr="00C17DBB"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2</w:t>
            </w:r>
          </w:p>
        </w:tc>
      </w:tr>
      <w:tr w:rsidR="00C17DBB" w:rsidRPr="00094A69" w14:paraId="3E3AFB74" w14:textId="77777777" w:rsidTr="00705F2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027FC0" w14:textId="6B086D78" w:rsidR="00C17DBB" w:rsidRPr="00094A69" w:rsidRDefault="00C17DBB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94A69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5</w:t>
            </w: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EBA092" w14:textId="211EC661" w:rsidR="00C17DBB" w:rsidRPr="00094A69" w:rsidRDefault="00C17DBB" w:rsidP="00705F2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BD36CC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Выразительные средства графических материалов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7BE73F" w14:textId="754BFD9F" w:rsidR="00C17DBB" w:rsidRPr="00C17DBB" w:rsidRDefault="00C17DBB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C17DBB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1</w:t>
            </w: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630612" w14:textId="605AAF50" w:rsidR="00C17DBB" w:rsidRPr="00C17DBB" w:rsidRDefault="00C17DBB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C17DBB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11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ECC47E" w14:textId="4F178C50" w:rsidR="00C17DBB" w:rsidRPr="00C17DBB" w:rsidRDefault="00C17DBB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C17DBB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12</w:t>
            </w:r>
          </w:p>
        </w:tc>
      </w:tr>
      <w:tr w:rsidR="00C17DBB" w:rsidRPr="00094A69" w14:paraId="34F5A6ED" w14:textId="77777777" w:rsidTr="00705F2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CD5745" w14:textId="7E652327" w:rsidR="00C17DBB" w:rsidRPr="00094A69" w:rsidRDefault="00C17DBB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 w:rsidRPr="00094A69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7</w:t>
            </w: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99F2DF" w14:textId="4117B893" w:rsidR="00C17DBB" w:rsidRPr="00F67F0F" w:rsidRDefault="00C17DBB" w:rsidP="00705F2E">
            <w:pPr>
              <w:widowControl/>
              <w:suppressAutoHyphens w:val="0"/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</w:pPr>
            <w:r w:rsidRPr="00C17DBB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Экскурсии в музеи и на выставк</w:t>
            </w:r>
            <w:r w:rsidR="00D60281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е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0711C6" w14:textId="14C09D2E" w:rsidR="00C17DBB" w:rsidRPr="00C17DBB" w:rsidRDefault="00C17DBB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C17DBB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2</w:t>
            </w: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41E50C" w14:textId="2C1AA66E" w:rsidR="00C17DBB" w:rsidRPr="00C17DBB" w:rsidRDefault="00C17DBB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FCCA9D" w14:textId="156F847C" w:rsidR="00C17DBB" w:rsidRPr="00C17DBB" w:rsidRDefault="00F67F0F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2</w:t>
            </w:r>
          </w:p>
        </w:tc>
      </w:tr>
      <w:tr w:rsidR="00F67F0F" w:rsidRPr="00094A69" w14:paraId="2CAAF884" w14:textId="77777777" w:rsidTr="00705F2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CD3E560" w14:textId="77777777" w:rsidR="00F67F0F" w:rsidRDefault="00F67F0F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  <w:p w14:paraId="017051E7" w14:textId="4610B2DF" w:rsidR="00F67F0F" w:rsidRPr="00094A69" w:rsidRDefault="00D60281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8</w:t>
            </w: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02AD9C" w14:textId="73F4D65C" w:rsidR="00F67F0F" w:rsidRPr="00C17DBB" w:rsidRDefault="00F67F0F" w:rsidP="00705F2E">
            <w:pPr>
              <w:widowControl/>
              <w:suppressAutoHyphens w:val="0"/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</w:pPr>
            <w:r w:rsidRPr="00F67F0F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Промежуточная и итоговая аттестации.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ACB1755" w14:textId="77777777" w:rsidR="00F67F0F" w:rsidRPr="00C17DBB" w:rsidRDefault="00F67F0F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4AFF21" w14:textId="363A130C" w:rsidR="00F67F0F" w:rsidRPr="00C17DBB" w:rsidRDefault="00F67F0F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4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42A7A84" w14:textId="6CF991EB" w:rsidR="00F67F0F" w:rsidRDefault="00F67F0F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4</w:t>
            </w:r>
          </w:p>
        </w:tc>
      </w:tr>
      <w:tr w:rsidR="00F67F0F" w:rsidRPr="00094A69" w14:paraId="2CD07D9B" w14:textId="77777777" w:rsidTr="00705F2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8B0EC5C" w14:textId="09AAFC31" w:rsidR="00F67F0F" w:rsidRDefault="00D60281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9</w:t>
            </w: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66838BF" w14:textId="1873EC56" w:rsidR="00F67F0F" w:rsidRPr="00C17DBB" w:rsidRDefault="00F67F0F" w:rsidP="00705F2E">
            <w:pPr>
              <w:widowControl/>
              <w:suppressAutoHyphens w:val="0"/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</w:pPr>
            <w:r w:rsidRPr="00C17DBB"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Внеклассная работа.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755E17B" w14:textId="77777777" w:rsidR="00F67F0F" w:rsidRPr="00C17DBB" w:rsidRDefault="00F67F0F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</w:pP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B833AE" w14:textId="1E64201B" w:rsidR="00F67F0F" w:rsidRPr="00C17DBB" w:rsidRDefault="00F67F0F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12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9A367C4" w14:textId="179B847A" w:rsidR="00F67F0F" w:rsidRDefault="00F67F0F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12</w:t>
            </w:r>
          </w:p>
        </w:tc>
      </w:tr>
      <w:tr w:rsidR="00C17DBB" w:rsidRPr="00094A69" w14:paraId="002D5815" w14:textId="77777777" w:rsidTr="00705F2E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11AD49" w14:textId="656D99E4" w:rsidR="00C17DBB" w:rsidRPr="00094A69" w:rsidRDefault="00C17DBB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46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06BB03" w14:textId="57DB89E1" w:rsidR="00C17DBB" w:rsidRPr="00BD36CC" w:rsidRDefault="00C17DBB" w:rsidP="00705F2E">
            <w:pPr>
              <w:widowControl/>
              <w:suppressAutoHyphens w:val="0"/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eastAsia="ru-RU" w:bidi="ar-SA"/>
              </w:rPr>
            </w:pPr>
            <w:r w:rsidRPr="00094A69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Итого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 xml:space="preserve"> </w:t>
            </w:r>
          </w:p>
        </w:tc>
        <w:tc>
          <w:tcPr>
            <w:tcW w:w="1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414226" w14:textId="3907A1E9" w:rsidR="00C17DBB" w:rsidRPr="00094A69" w:rsidRDefault="00C17DBB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9</w:t>
            </w:r>
          </w:p>
        </w:tc>
        <w:tc>
          <w:tcPr>
            <w:tcW w:w="16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938066" w14:textId="63267A54" w:rsidR="00C17DBB" w:rsidRPr="00094A69" w:rsidRDefault="00C17DBB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1</w:t>
            </w:r>
            <w:r w:rsidR="00F67F0F"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3</w:t>
            </w:r>
            <w:r>
              <w:rPr>
                <w:rFonts w:eastAsia="Times New Roman" w:cs="Times New Roman"/>
                <w:b/>
                <w:bCs/>
                <w:color w:val="000000"/>
                <w:kern w:val="0"/>
                <w:sz w:val="26"/>
                <w:szCs w:val="26"/>
                <w:lang w:eastAsia="ru-RU" w:bidi="ar-SA"/>
              </w:rPr>
              <w:t>5</w:t>
            </w:r>
          </w:p>
        </w:tc>
        <w:tc>
          <w:tcPr>
            <w:tcW w:w="1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B1A5AA" w14:textId="568EE085" w:rsidR="00C17DBB" w:rsidRPr="00C17DBB" w:rsidRDefault="00C17DBB" w:rsidP="00705F2E">
            <w:pPr>
              <w:widowControl/>
              <w:suppressAutoHyphens w:val="0"/>
              <w:jc w:val="center"/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000000"/>
                <w:kern w:val="0"/>
                <w:lang w:eastAsia="ru-RU" w:bidi="ar-SA"/>
              </w:rPr>
              <w:t>144</w:t>
            </w:r>
          </w:p>
        </w:tc>
      </w:tr>
    </w:tbl>
    <w:p w14:paraId="74C6C997" w14:textId="77777777" w:rsidR="007F6D95" w:rsidRPr="00094A69" w:rsidRDefault="007F6D95" w:rsidP="00094A69">
      <w:pPr>
        <w:widowControl/>
        <w:shd w:val="clear" w:color="auto" w:fill="FFFFFF"/>
        <w:suppressAutoHyphens w:val="0"/>
        <w:jc w:val="center"/>
        <w:rPr>
          <w:rFonts w:eastAsia="Times New Roman" w:cs="Times New Roman"/>
          <w:color w:val="000000"/>
          <w:kern w:val="0"/>
          <w:lang w:eastAsia="ru-RU" w:bidi="ar-SA"/>
        </w:rPr>
      </w:pPr>
    </w:p>
    <w:p w14:paraId="044FEDBF" w14:textId="77777777" w:rsidR="00B31B3D" w:rsidRDefault="00B31B3D" w:rsidP="00094A69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b/>
          <w:bCs/>
          <w:color w:val="000000"/>
          <w:shd w:val="clear" w:color="auto" w:fill="FFFFFF"/>
        </w:rPr>
      </w:pPr>
    </w:p>
    <w:p w14:paraId="526D3696" w14:textId="77777777" w:rsidR="00B31B3D" w:rsidRDefault="00B31B3D" w:rsidP="00094A69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b/>
          <w:bCs/>
          <w:color w:val="000000"/>
          <w:shd w:val="clear" w:color="auto" w:fill="FFFFFF"/>
        </w:rPr>
      </w:pPr>
    </w:p>
    <w:p w14:paraId="73BE3C4B" w14:textId="09606772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center"/>
        <w:rPr>
          <w:rStyle w:val="c0"/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hd w:val="clear" w:color="auto" w:fill="FFFFFF"/>
        </w:rPr>
        <w:t>СОДЕРЖАНИЕ ПРОГРАММЫ</w:t>
      </w:r>
    </w:p>
    <w:p w14:paraId="641C083F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b/>
          <w:bCs/>
          <w:color w:val="000000"/>
          <w:sz w:val="26"/>
          <w:szCs w:val="26"/>
        </w:rPr>
        <w:t>Раздел 1. Введение в программу (6ч)</w:t>
      </w:r>
    </w:p>
    <w:p w14:paraId="22755498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b/>
          <w:bCs/>
          <w:color w:val="000000"/>
          <w:sz w:val="26"/>
          <w:szCs w:val="26"/>
        </w:rPr>
        <w:t>Тема 1.1. Знакомство с программой. Особенности первого года обучения.</w:t>
      </w:r>
    </w:p>
    <w:p w14:paraId="0A3B20CA" w14:textId="36062A8E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88"/>
          <w:color w:val="000000"/>
          <w:sz w:val="26"/>
          <w:szCs w:val="26"/>
        </w:rPr>
        <w:t>Цель и задачи программы. Знакомство с учебным планом первого года обучения. Основные формы работы. Знакомство детей друг с другом.</w:t>
      </w:r>
      <w:r w:rsidR="00E60412">
        <w:rPr>
          <w:rStyle w:val="c88"/>
          <w:color w:val="000000"/>
          <w:sz w:val="26"/>
          <w:szCs w:val="26"/>
        </w:rPr>
        <w:t xml:space="preserve"> </w:t>
      </w:r>
      <w:r w:rsidR="00E60412">
        <w:rPr>
          <w:sz w:val="26"/>
          <w:szCs w:val="26"/>
        </w:rPr>
        <w:t>Здоровье превыше всего: полезные привычки</w:t>
      </w:r>
    </w:p>
    <w:p w14:paraId="1965A97F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88"/>
          <w:b/>
          <w:bCs/>
          <w:color w:val="000000"/>
          <w:sz w:val="26"/>
          <w:szCs w:val="26"/>
        </w:rPr>
        <w:lastRenderedPageBreak/>
        <w:t>Тема 1.2. Смысл рисования. С чего нужно учиться рисовать.</w:t>
      </w:r>
    </w:p>
    <w:p w14:paraId="6C2424E2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6"/>
          <w:szCs w:val="26"/>
        </w:rPr>
        <w:t>Техника безопасности в изостудии. Организация рабочего места. Знакомство с художественными материалами и оборудованием. Рисование простых предметов.</w:t>
      </w:r>
    </w:p>
    <w:p w14:paraId="41A7D156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b/>
          <w:bCs/>
          <w:color w:val="000000"/>
          <w:sz w:val="26"/>
          <w:szCs w:val="26"/>
        </w:rPr>
        <w:t>Раздел 2. Живопись (34ч)</w:t>
      </w:r>
    </w:p>
    <w:p w14:paraId="5E16A4FC" w14:textId="77777777" w:rsidR="00094A69" w:rsidRDefault="00094A69" w:rsidP="00094A69">
      <w:pPr>
        <w:pStyle w:val="c1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0"/>
          <w:color w:val="000000"/>
          <w:sz w:val="26"/>
          <w:szCs w:val="26"/>
        </w:rPr>
        <w:t>Живопись как язык цвета, цветное изображение мира. Отождествление художника и волшебника в древние времена.</w:t>
      </w:r>
    </w:p>
    <w:p w14:paraId="25C44219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b/>
          <w:bCs/>
          <w:color w:val="000000"/>
          <w:sz w:val="26"/>
          <w:szCs w:val="26"/>
        </w:rPr>
        <w:t xml:space="preserve">Тема 2.1. </w:t>
      </w:r>
      <w:proofErr w:type="spellStart"/>
      <w:r>
        <w:rPr>
          <w:rStyle w:val="c0"/>
          <w:b/>
          <w:bCs/>
          <w:color w:val="000000"/>
          <w:sz w:val="26"/>
          <w:szCs w:val="26"/>
        </w:rPr>
        <w:t>Цветоведение</w:t>
      </w:r>
      <w:proofErr w:type="spellEnd"/>
      <w:r>
        <w:rPr>
          <w:rStyle w:val="c0"/>
          <w:b/>
          <w:bCs/>
          <w:color w:val="000000"/>
          <w:sz w:val="26"/>
          <w:szCs w:val="26"/>
        </w:rPr>
        <w:t>. Цветовые оттенки основных цветов</w:t>
      </w:r>
    </w:p>
    <w:p w14:paraId="752877CB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i/>
          <w:iCs/>
          <w:color w:val="000000"/>
          <w:sz w:val="26"/>
          <w:szCs w:val="26"/>
        </w:rPr>
        <w:t>Особенности акварели</w:t>
      </w:r>
      <w:r>
        <w:rPr>
          <w:rStyle w:val="c0"/>
          <w:b/>
          <w:bCs/>
          <w:i/>
          <w:iCs/>
          <w:color w:val="000000"/>
          <w:sz w:val="26"/>
          <w:szCs w:val="26"/>
        </w:rPr>
        <w:t>:</w:t>
      </w:r>
      <w:r>
        <w:rPr>
          <w:rStyle w:val="c0"/>
          <w:color w:val="000000"/>
          <w:sz w:val="26"/>
          <w:szCs w:val="26"/>
        </w:rPr>
        <w:t> прозрачность, «нежность». Знакомство с различными приемами работы акварелью. Особенности рисования по сухой и влажной бумаге (вливания цвета в цвет).</w:t>
      </w:r>
    </w:p>
    <w:p w14:paraId="2C88A839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6"/>
          <w:szCs w:val="26"/>
        </w:rPr>
        <w:t>Экспериментирование в работе с акварелью (снятие краски губкой, использование соли и выдувание соломинкой акварельных клякс).</w:t>
      </w:r>
    </w:p>
    <w:p w14:paraId="11AA67C1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4A164F">
        <w:rPr>
          <w:rStyle w:val="c0"/>
          <w:b/>
          <w:bCs/>
          <w:iCs/>
          <w:color w:val="000000"/>
          <w:sz w:val="26"/>
          <w:szCs w:val="26"/>
        </w:rPr>
        <w:t>Практическое занятие</w:t>
      </w:r>
      <w:r>
        <w:rPr>
          <w:rStyle w:val="c0"/>
          <w:b/>
          <w:bCs/>
          <w:i/>
          <w:iCs/>
          <w:color w:val="000000"/>
          <w:sz w:val="26"/>
          <w:szCs w:val="26"/>
        </w:rPr>
        <w:t>.</w:t>
      </w:r>
      <w:r>
        <w:rPr>
          <w:rStyle w:val="c0"/>
          <w:color w:val="000000"/>
          <w:sz w:val="26"/>
          <w:szCs w:val="26"/>
        </w:rPr>
        <w:t> Работа с красками. Выполнение заданий: «Танец дружных красок», «Ссора красок», «Сказочные коврики», «Витражные окошки».</w:t>
      </w:r>
    </w:p>
    <w:p w14:paraId="515B10CF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b/>
          <w:bCs/>
          <w:color w:val="000000"/>
          <w:sz w:val="26"/>
          <w:szCs w:val="26"/>
        </w:rPr>
        <w:t>Тема 2.2. Королева Кисточка и волшебные превращения красок.</w:t>
      </w:r>
    </w:p>
    <w:p w14:paraId="2DA0A9CB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6"/>
          <w:szCs w:val="26"/>
        </w:rPr>
        <w:t>Знакомство с историей возникновения кисти. Различные типы кистей: жёсткие и мягкие, круглые и плоские, большие и маленькие. Правила работы и уход за кистями. Понятие различных видов мазков, полученных при разном нажиме на кисть: «штрих-дождик», «звёздочка», «кирпичик», «волна». Главные краски на службе у Королевы Кисточки (красная, синяя, жёлтая), секрет их волшебства. Способы получения составных цветов путем смешивания главных красок.</w:t>
      </w:r>
    </w:p>
    <w:p w14:paraId="079EAD5C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4A164F">
        <w:rPr>
          <w:rStyle w:val="c0"/>
          <w:b/>
          <w:bCs/>
          <w:iCs/>
          <w:color w:val="000000"/>
          <w:sz w:val="26"/>
          <w:szCs w:val="26"/>
        </w:rPr>
        <w:t>Практическое занятие</w:t>
      </w:r>
      <w:r>
        <w:rPr>
          <w:rStyle w:val="c0"/>
          <w:b/>
          <w:bCs/>
          <w:i/>
          <w:iCs/>
          <w:color w:val="000000"/>
          <w:sz w:val="26"/>
          <w:szCs w:val="26"/>
        </w:rPr>
        <w:t>.</w:t>
      </w:r>
      <w:r>
        <w:rPr>
          <w:rStyle w:val="c0"/>
          <w:color w:val="000000"/>
          <w:sz w:val="26"/>
          <w:szCs w:val="26"/>
        </w:rPr>
        <w:t> Выполнение заданий: «Цветик-</w:t>
      </w:r>
      <w:proofErr w:type="spellStart"/>
      <w:r>
        <w:rPr>
          <w:rStyle w:val="c0"/>
          <w:color w:val="000000"/>
          <w:sz w:val="26"/>
          <w:szCs w:val="26"/>
        </w:rPr>
        <w:t>семицветик</w:t>
      </w:r>
      <w:proofErr w:type="spellEnd"/>
      <w:r>
        <w:rPr>
          <w:rStyle w:val="c0"/>
          <w:color w:val="000000"/>
          <w:sz w:val="26"/>
          <w:szCs w:val="26"/>
        </w:rPr>
        <w:t>», «Радуга-дуга», «Праздничный букет», «Салют».</w:t>
      </w:r>
    </w:p>
    <w:p w14:paraId="6D6D6960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b/>
          <w:bCs/>
          <w:color w:val="000000"/>
          <w:sz w:val="26"/>
          <w:szCs w:val="26"/>
        </w:rPr>
        <w:t>Тема 2.3. Праздник тёплых и холодных цветов.</w:t>
      </w:r>
    </w:p>
    <w:p w14:paraId="1970889B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6"/>
          <w:szCs w:val="26"/>
        </w:rPr>
        <w:t xml:space="preserve">Знакомство с богатой красочной палитрой на примере природных явлений (гроза, снежная буря, огонь, извержение вулкана). Деление цветов на тёплые и холодные. Особенности тёплых цветов (ощущение тепла, согревания). Особенности холодных цветов (чувство прохлады). </w:t>
      </w:r>
      <w:proofErr w:type="spellStart"/>
      <w:r>
        <w:rPr>
          <w:rStyle w:val="c0"/>
          <w:color w:val="000000"/>
          <w:sz w:val="26"/>
          <w:szCs w:val="26"/>
        </w:rPr>
        <w:t>Взаимодополнения</w:t>
      </w:r>
      <w:proofErr w:type="spellEnd"/>
      <w:r>
        <w:rPr>
          <w:rStyle w:val="c0"/>
          <w:color w:val="000000"/>
          <w:sz w:val="26"/>
          <w:szCs w:val="26"/>
        </w:rPr>
        <w:t xml:space="preserve"> тёплых и холодных цветов.</w:t>
      </w:r>
    </w:p>
    <w:p w14:paraId="0D35582F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4A164F">
        <w:rPr>
          <w:rStyle w:val="c0"/>
          <w:b/>
          <w:bCs/>
          <w:iCs/>
          <w:color w:val="000000"/>
          <w:sz w:val="26"/>
          <w:szCs w:val="26"/>
        </w:rPr>
        <w:t>Практическое занятие</w:t>
      </w:r>
      <w:r>
        <w:rPr>
          <w:rStyle w:val="c0"/>
          <w:b/>
          <w:bCs/>
          <w:i/>
          <w:iCs/>
          <w:color w:val="000000"/>
          <w:sz w:val="26"/>
          <w:szCs w:val="26"/>
        </w:rPr>
        <w:t>.</w:t>
      </w:r>
      <w:r>
        <w:rPr>
          <w:rStyle w:val="c0"/>
          <w:color w:val="000000"/>
          <w:sz w:val="26"/>
          <w:szCs w:val="26"/>
        </w:rPr>
        <w:t> Выполнение заданий: упражнение на зрительную и ассоциативную память «Холод – тепло», «Сказочное солнышко», «Золотая рыбка», «Морское дно», «Зимний лес».</w:t>
      </w:r>
    </w:p>
    <w:p w14:paraId="5284CD8D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b/>
          <w:bCs/>
          <w:color w:val="000000"/>
          <w:sz w:val="26"/>
          <w:szCs w:val="26"/>
        </w:rPr>
        <w:t>Тема 2.4 Твоё настроение. Рисуем дождь.</w:t>
      </w:r>
    </w:p>
    <w:p w14:paraId="4BCE8931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6"/>
          <w:szCs w:val="26"/>
        </w:rPr>
        <w:t>Деления цветов на насыщенные (яркие) и малонасыщенные (блеклые). Насыщенность как степень отличия цвета от серого. Приёмы постепенного добавления в яркий цвет белой или чёрной краски. Блеклые красочные сочетания. Изменения «настроения цвета» при добавлении белой краски. Цветовые ощущения в результате добавления белой краски (нежность, лёгкость, воздушность). Цветовые ощущения при добавлении чёрной краски цвета (тяжесть, тревожность, загадочность).</w:t>
      </w:r>
    </w:p>
    <w:p w14:paraId="4D71F704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b/>
          <w:bCs/>
          <w:color w:val="000000"/>
          <w:sz w:val="26"/>
          <w:szCs w:val="26"/>
        </w:rPr>
        <w:t>Тема 2.5. Хоровод лесных растений</w:t>
      </w:r>
    </w:p>
    <w:p w14:paraId="281E229B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6"/>
          <w:szCs w:val="26"/>
        </w:rPr>
        <w:t>Работа с акварелью, гуашью.</w:t>
      </w:r>
    </w:p>
    <w:p w14:paraId="27225918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4A164F">
        <w:rPr>
          <w:rStyle w:val="c0"/>
          <w:b/>
          <w:bCs/>
          <w:iCs/>
          <w:color w:val="000000"/>
          <w:sz w:val="26"/>
          <w:szCs w:val="26"/>
        </w:rPr>
        <w:t>Практическое занятие</w:t>
      </w:r>
      <w:r>
        <w:rPr>
          <w:rStyle w:val="c0"/>
          <w:b/>
          <w:bCs/>
          <w:i/>
          <w:iCs/>
          <w:color w:val="000000"/>
          <w:sz w:val="26"/>
          <w:szCs w:val="26"/>
        </w:rPr>
        <w:t>.</w:t>
      </w:r>
      <w:r>
        <w:rPr>
          <w:rStyle w:val="c0"/>
          <w:color w:val="000000"/>
          <w:sz w:val="26"/>
          <w:szCs w:val="26"/>
        </w:rPr>
        <w:t> Выполнение заданий: «Сказочный букет», «Дремучий лес».</w:t>
      </w:r>
    </w:p>
    <w:p w14:paraId="6BC0BDD1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b/>
          <w:bCs/>
          <w:color w:val="000000"/>
          <w:sz w:val="26"/>
          <w:szCs w:val="26"/>
        </w:rPr>
        <w:t>Раздел 3. Рисунок (36ч)</w:t>
      </w:r>
    </w:p>
    <w:p w14:paraId="5C3EDB6F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6"/>
          <w:szCs w:val="26"/>
        </w:rPr>
        <w:t xml:space="preserve">Рисунок как непосредственный вид искусства. Рисунок простым карандашом, фломастером, шариковой или </w:t>
      </w:r>
      <w:proofErr w:type="spellStart"/>
      <w:r>
        <w:rPr>
          <w:rStyle w:val="c0"/>
          <w:color w:val="000000"/>
          <w:sz w:val="26"/>
          <w:szCs w:val="26"/>
        </w:rPr>
        <w:t>гелевой</w:t>
      </w:r>
      <w:proofErr w:type="spellEnd"/>
      <w:r>
        <w:rPr>
          <w:rStyle w:val="c0"/>
          <w:color w:val="000000"/>
          <w:sz w:val="26"/>
          <w:szCs w:val="26"/>
        </w:rPr>
        <w:t xml:space="preserve"> ручкой, углём, пастелью, тушью, восковыми мелками.</w:t>
      </w:r>
    </w:p>
    <w:p w14:paraId="7275095D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b/>
          <w:bCs/>
          <w:color w:val="000000"/>
          <w:sz w:val="26"/>
          <w:szCs w:val="26"/>
        </w:rPr>
        <w:lastRenderedPageBreak/>
        <w:t>Тема 3.1. Волшебная линия.</w:t>
      </w:r>
    </w:p>
    <w:p w14:paraId="0EF51F09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6"/>
          <w:szCs w:val="26"/>
        </w:rPr>
        <w:t>Линии – начало всех начал. Классификация линий: короткие и длинные, простые и сложные, толстые и тонкие. «Характер линий» (злой, весёлый, спокойный, зубастый, хитрый, прыгучий).</w:t>
      </w:r>
    </w:p>
    <w:p w14:paraId="6CB4659F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4A164F">
        <w:rPr>
          <w:rStyle w:val="c0"/>
          <w:b/>
          <w:bCs/>
          <w:iCs/>
          <w:color w:val="000000"/>
          <w:sz w:val="26"/>
          <w:szCs w:val="26"/>
        </w:rPr>
        <w:t>Практическое занятие</w:t>
      </w:r>
      <w:r>
        <w:rPr>
          <w:rStyle w:val="c0"/>
          <w:b/>
          <w:bCs/>
          <w:i/>
          <w:iCs/>
          <w:color w:val="000000"/>
          <w:sz w:val="26"/>
          <w:szCs w:val="26"/>
        </w:rPr>
        <w:t>.</w:t>
      </w:r>
      <w:r>
        <w:rPr>
          <w:rStyle w:val="c0"/>
          <w:color w:val="000000"/>
          <w:sz w:val="26"/>
          <w:szCs w:val="26"/>
        </w:rPr>
        <w:t> Выполнение заданий: «Линейная фантазия», «Лабиринты».</w:t>
      </w:r>
    </w:p>
    <w:p w14:paraId="5FAB7E4B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b/>
          <w:bCs/>
          <w:color w:val="000000"/>
          <w:sz w:val="26"/>
          <w:szCs w:val="26"/>
        </w:rPr>
        <w:t>Тема 3.2. Композиция</w:t>
      </w:r>
    </w:p>
    <w:p w14:paraId="5118F510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6"/>
          <w:szCs w:val="26"/>
        </w:rPr>
        <w:t>Выделение композиционного центра.</w:t>
      </w:r>
    </w:p>
    <w:p w14:paraId="457E3D48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6"/>
          <w:szCs w:val="26"/>
        </w:rPr>
        <w:t> </w:t>
      </w:r>
      <w:r w:rsidRPr="004A164F">
        <w:rPr>
          <w:rStyle w:val="c0"/>
          <w:b/>
          <w:bCs/>
          <w:iCs/>
          <w:color w:val="000000"/>
          <w:sz w:val="26"/>
          <w:szCs w:val="26"/>
        </w:rPr>
        <w:t>Практическое занятие</w:t>
      </w:r>
      <w:r>
        <w:rPr>
          <w:rStyle w:val="c0"/>
          <w:b/>
          <w:bCs/>
          <w:i/>
          <w:iCs/>
          <w:color w:val="000000"/>
          <w:sz w:val="26"/>
          <w:szCs w:val="26"/>
        </w:rPr>
        <w:t>.</w:t>
      </w:r>
      <w:r>
        <w:rPr>
          <w:rStyle w:val="c0"/>
          <w:color w:val="000000"/>
          <w:sz w:val="26"/>
          <w:szCs w:val="26"/>
        </w:rPr>
        <w:t> Рисование предметов природного мира.</w:t>
      </w:r>
    </w:p>
    <w:p w14:paraId="1701BE2A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b/>
          <w:bCs/>
          <w:color w:val="000000"/>
          <w:sz w:val="26"/>
          <w:szCs w:val="26"/>
        </w:rPr>
        <w:t>Тема 3.3. Создаём красивые узоры из точек</w:t>
      </w:r>
    </w:p>
    <w:p w14:paraId="38E8FDEA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6"/>
          <w:szCs w:val="26"/>
        </w:rPr>
        <w:t xml:space="preserve">Точка – «подружка» линии. Способы получения точки на бумаги: лёгкое касание карандаша, касание другого рисующего предмета. «Характер точек»: жирные и тонкие, большие и маленькие, круглые и сложной формы. Техника </w:t>
      </w:r>
      <w:proofErr w:type="spellStart"/>
      <w:r>
        <w:rPr>
          <w:rStyle w:val="c0"/>
          <w:color w:val="000000"/>
          <w:sz w:val="26"/>
          <w:szCs w:val="26"/>
        </w:rPr>
        <w:t>пуантелизма</w:t>
      </w:r>
      <w:proofErr w:type="spellEnd"/>
      <w:r>
        <w:rPr>
          <w:rStyle w:val="c0"/>
          <w:color w:val="000000"/>
          <w:sz w:val="26"/>
          <w:szCs w:val="26"/>
        </w:rPr>
        <w:t xml:space="preserve"> (создание изображения при помощи одних лишь точек). Особенности работы в технике </w:t>
      </w:r>
      <w:proofErr w:type="spellStart"/>
      <w:r>
        <w:rPr>
          <w:rStyle w:val="c0"/>
          <w:color w:val="000000"/>
          <w:sz w:val="26"/>
          <w:szCs w:val="26"/>
        </w:rPr>
        <w:t>пуантелизма</w:t>
      </w:r>
      <w:proofErr w:type="spellEnd"/>
      <w:r>
        <w:rPr>
          <w:rStyle w:val="c0"/>
          <w:color w:val="000000"/>
          <w:sz w:val="26"/>
          <w:szCs w:val="26"/>
        </w:rPr>
        <w:t xml:space="preserve"> с использованием разнообразных изобразительных материалов (маркеры, пастель, цветные фломастеры и карандаши).</w:t>
      </w:r>
    </w:p>
    <w:p w14:paraId="5D61DDBC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4A164F">
        <w:rPr>
          <w:rStyle w:val="c0"/>
          <w:b/>
          <w:bCs/>
          <w:iCs/>
          <w:color w:val="000000"/>
          <w:sz w:val="26"/>
          <w:szCs w:val="26"/>
        </w:rPr>
        <w:t>Практическое занятие</w:t>
      </w:r>
      <w:r>
        <w:rPr>
          <w:rStyle w:val="c0"/>
          <w:b/>
          <w:bCs/>
          <w:i/>
          <w:iCs/>
          <w:color w:val="000000"/>
          <w:sz w:val="26"/>
          <w:szCs w:val="26"/>
        </w:rPr>
        <w:t>.</w:t>
      </w:r>
      <w:r>
        <w:rPr>
          <w:rStyle w:val="c0"/>
          <w:color w:val="000000"/>
          <w:sz w:val="26"/>
          <w:szCs w:val="26"/>
        </w:rPr>
        <w:t> Выполнение заданий: «Танец бабочек», «Образ доброго и злого сказочного героя».</w:t>
      </w:r>
    </w:p>
    <w:p w14:paraId="0E846C70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b/>
          <w:bCs/>
          <w:color w:val="000000"/>
          <w:sz w:val="26"/>
          <w:szCs w:val="26"/>
        </w:rPr>
        <w:t>Тема 3.4. Пятно</w:t>
      </w:r>
    </w:p>
    <w:p w14:paraId="0940B0D3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6"/>
          <w:szCs w:val="26"/>
        </w:rPr>
        <w:t>Пятно как украшение рисунка. «Характер пятен». Зависимость пятен от их плотности, размера и тональности. Техника создание пятна в рисунке. Изображение пятна разными способами: различным нажимом на рисовальный инструмент, наслоением штрихов друг на друга, нанесением на лист бумаги множества точек, сеточек или других элементов. Пятно, полученное с помощью заливки тушью (четкий контур, схожесть с силуэтом).</w:t>
      </w:r>
    </w:p>
    <w:p w14:paraId="11CC419B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4A164F">
        <w:rPr>
          <w:rStyle w:val="c0"/>
          <w:b/>
          <w:bCs/>
          <w:iCs/>
          <w:color w:val="000000"/>
          <w:sz w:val="26"/>
          <w:szCs w:val="26"/>
        </w:rPr>
        <w:t>Практическое занятие.</w:t>
      </w:r>
      <w:r>
        <w:rPr>
          <w:rStyle w:val="c0"/>
          <w:color w:val="000000"/>
          <w:sz w:val="26"/>
          <w:szCs w:val="26"/>
        </w:rPr>
        <w:t> Выполнение заданий: «Танец бабочек», «Образ доброго и злого сказочного героя».</w:t>
      </w:r>
    </w:p>
    <w:p w14:paraId="63FD9E90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b/>
          <w:bCs/>
          <w:color w:val="000000"/>
          <w:sz w:val="26"/>
          <w:szCs w:val="26"/>
        </w:rPr>
        <w:t>Тема 3.5 Форма.</w:t>
      </w:r>
    </w:p>
    <w:p w14:paraId="13B8F08D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6"/>
          <w:szCs w:val="26"/>
        </w:rPr>
        <w:t>Понимание формы предмета. Знакомство с различными видами форм (геометрическими, природными, фантазийными), способы их изображения на бумаге. Формы и ассоциации.</w:t>
      </w:r>
    </w:p>
    <w:p w14:paraId="38F11CD3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4A164F">
        <w:rPr>
          <w:rStyle w:val="c0"/>
          <w:b/>
          <w:bCs/>
          <w:iCs/>
          <w:color w:val="000000"/>
          <w:sz w:val="26"/>
          <w:szCs w:val="26"/>
        </w:rPr>
        <w:t>Практическое занятие</w:t>
      </w:r>
      <w:r>
        <w:rPr>
          <w:rStyle w:val="c0"/>
          <w:b/>
          <w:bCs/>
          <w:i/>
          <w:iCs/>
          <w:color w:val="000000"/>
          <w:sz w:val="26"/>
          <w:szCs w:val="26"/>
        </w:rPr>
        <w:t>.</w:t>
      </w:r>
      <w:r>
        <w:rPr>
          <w:rStyle w:val="c0"/>
          <w:color w:val="000000"/>
          <w:sz w:val="26"/>
          <w:szCs w:val="26"/>
        </w:rPr>
        <w:t> Задания-игры: «Построй сказочный город», «Мои любимые игрушки».</w:t>
      </w:r>
    </w:p>
    <w:p w14:paraId="14EBAF0F" w14:textId="77777777" w:rsidR="00094A69" w:rsidRDefault="00094A69" w:rsidP="00094A69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b/>
          <w:bCs/>
          <w:color w:val="000000"/>
          <w:sz w:val="26"/>
          <w:szCs w:val="26"/>
        </w:rPr>
        <w:t>Раздел 4. Декоративное рисование (44ч)</w:t>
      </w:r>
    </w:p>
    <w:p w14:paraId="30A79536" w14:textId="77777777" w:rsidR="00094A69" w:rsidRDefault="00094A69" w:rsidP="00094A69">
      <w:pPr>
        <w:pStyle w:val="c19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>
        <w:rPr>
          <w:rStyle w:val="c0"/>
          <w:color w:val="000000"/>
          <w:sz w:val="26"/>
          <w:szCs w:val="26"/>
        </w:rPr>
        <w:t>Декоративное рисование и его роль в развитии детей школьного возраста. Декоративное рисование и возможности развития абстрактного мышления, творческой импровизации ребёнка.</w:t>
      </w:r>
    </w:p>
    <w:p w14:paraId="28140C64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b/>
          <w:bCs/>
          <w:color w:val="000000"/>
          <w:sz w:val="26"/>
          <w:szCs w:val="26"/>
        </w:rPr>
        <w:t>Тема 4.1. Мир полон украшений</w:t>
      </w:r>
    </w:p>
    <w:p w14:paraId="242C0EA7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6"/>
          <w:szCs w:val="26"/>
        </w:rPr>
        <w:t>Рисование простых цветов</w:t>
      </w:r>
    </w:p>
    <w:p w14:paraId="493AEA98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4A164F">
        <w:rPr>
          <w:rStyle w:val="c0"/>
          <w:b/>
          <w:bCs/>
          <w:iCs/>
          <w:color w:val="000000"/>
          <w:sz w:val="26"/>
          <w:szCs w:val="26"/>
        </w:rPr>
        <w:t>Практическое занятие</w:t>
      </w:r>
      <w:r>
        <w:rPr>
          <w:rStyle w:val="c0"/>
          <w:b/>
          <w:bCs/>
          <w:i/>
          <w:iCs/>
          <w:color w:val="000000"/>
          <w:sz w:val="26"/>
          <w:szCs w:val="26"/>
        </w:rPr>
        <w:t>.</w:t>
      </w:r>
      <w:r>
        <w:rPr>
          <w:rStyle w:val="c0"/>
          <w:color w:val="000000"/>
          <w:sz w:val="26"/>
          <w:szCs w:val="26"/>
        </w:rPr>
        <w:t> Задания-игры: «Чего на свете не бывает?», «Чудо-цветок», «Образ из пятна».</w:t>
      </w:r>
    </w:p>
    <w:p w14:paraId="74469F75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b/>
          <w:bCs/>
          <w:color w:val="000000"/>
          <w:sz w:val="26"/>
          <w:szCs w:val="26"/>
        </w:rPr>
        <w:t>Тема 4.2. На солнечной опушке. Рисуем солнце, солнечные лучи</w:t>
      </w:r>
    </w:p>
    <w:p w14:paraId="54604E54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6"/>
          <w:szCs w:val="26"/>
        </w:rPr>
        <w:t>Стилизация как упрощение и обобщение форм. Особенности художественного видения мира детьми 7-8 лет: яркость восприятия, плоскостное мышление, двухмерность изображения.</w:t>
      </w:r>
    </w:p>
    <w:p w14:paraId="0DA9CC0D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4A164F">
        <w:rPr>
          <w:rStyle w:val="c0"/>
          <w:b/>
          <w:bCs/>
          <w:iCs/>
          <w:color w:val="000000"/>
          <w:sz w:val="26"/>
          <w:szCs w:val="26"/>
        </w:rPr>
        <w:t>Практическое занятие</w:t>
      </w:r>
      <w:r>
        <w:rPr>
          <w:rStyle w:val="c0"/>
          <w:b/>
          <w:bCs/>
          <w:i/>
          <w:iCs/>
          <w:color w:val="000000"/>
          <w:sz w:val="26"/>
          <w:szCs w:val="26"/>
        </w:rPr>
        <w:t>.</w:t>
      </w:r>
      <w:r>
        <w:rPr>
          <w:rStyle w:val="c0"/>
          <w:color w:val="000000"/>
          <w:sz w:val="26"/>
          <w:szCs w:val="26"/>
        </w:rPr>
        <w:t> Выполнение заданий: «Жар-птица», «Древо жизни», «Сказочное солнце».</w:t>
      </w:r>
    </w:p>
    <w:p w14:paraId="4605D8E7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b/>
          <w:bCs/>
          <w:color w:val="000000"/>
          <w:sz w:val="26"/>
          <w:szCs w:val="26"/>
        </w:rPr>
        <w:t>Тема 4.3. Декоративные узоры.</w:t>
      </w:r>
    </w:p>
    <w:p w14:paraId="695EE903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6"/>
          <w:szCs w:val="26"/>
        </w:rPr>
        <w:lastRenderedPageBreak/>
        <w:t>Узоры как средство украшения. Узоры, созданные природой (снежинки, ледяные узоры на стекле). Узоры, придуманные художником. Выразительные возможности и многообразие узоров.</w:t>
      </w:r>
    </w:p>
    <w:p w14:paraId="791E02C9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4A164F">
        <w:rPr>
          <w:rStyle w:val="c0"/>
          <w:b/>
          <w:bCs/>
          <w:iCs/>
          <w:color w:val="000000"/>
          <w:sz w:val="26"/>
          <w:szCs w:val="26"/>
        </w:rPr>
        <w:t>Практическое занятие.</w:t>
      </w:r>
      <w:r>
        <w:rPr>
          <w:rStyle w:val="c0"/>
          <w:color w:val="000000"/>
          <w:sz w:val="26"/>
          <w:szCs w:val="26"/>
        </w:rPr>
        <w:t> Выполнение заданий с использованием необычных для рисования предметов – ватных палочек, расчёски, кулинарных формочек: «Узорчатые змейки», «Взлохмаченные человечки», «Пёстрая черепашка».</w:t>
      </w:r>
    </w:p>
    <w:p w14:paraId="0F5DCC0A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b/>
          <w:bCs/>
          <w:color w:val="000000"/>
          <w:sz w:val="26"/>
          <w:szCs w:val="26"/>
        </w:rPr>
        <w:t>Тема 4.4. Орнамент.</w:t>
      </w:r>
    </w:p>
    <w:p w14:paraId="1C694838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6"/>
          <w:szCs w:val="26"/>
        </w:rPr>
        <w:t xml:space="preserve">Орнамент – повторение рисунка через определённый интервал. Тайна ритма и создание с его помощью сложных узоров и орнамента. Чудесные </w:t>
      </w:r>
      <w:proofErr w:type="spellStart"/>
      <w:r>
        <w:rPr>
          <w:rStyle w:val="c0"/>
          <w:color w:val="000000"/>
          <w:sz w:val="26"/>
          <w:szCs w:val="26"/>
        </w:rPr>
        <w:t>ритмо</w:t>
      </w:r>
      <w:proofErr w:type="spellEnd"/>
      <w:r>
        <w:rPr>
          <w:rStyle w:val="c0"/>
          <w:color w:val="000000"/>
          <w:sz w:val="26"/>
          <w:szCs w:val="26"/>
        </w:rPr>
        <w:t>-превращения (растительные и геометрические орнаменты).</w:t>
      </w:r>
    </w:p>
    <w:p w14:paraId="0E0442BF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4A164F">
        <w:rPr>
          <w:rStyle w:val="c0"/>
          <w:b/>
          <w:bCs/>
          <w:iCs/>
          <w:color w:val="000000"/>
          <w:sz w:val="26"/>
          <w:szCs w:val="26"/>
        </w:rPr>
        <w:t>Практическое занятие</w:t>
      </w:r>
      <w:r>
        <w:rPr>
          <w:rStyle w:val="c0"/>
          <w:b/>
          <w:bCs/>
          <w:i/>
          <w:iCs/>
          <w:color w:val="000000"/>
          <w:sz w:val="26"/>
          <w:szCs w:val="26"/>
        </w:rPr>
        <w:t>.</w:t>
      </w:r>
      <w:r>
        <w:rPr>
          <w:rStyle w:val="c0"/>
          <w:color w:val="000000"/>
          <w:sz w:val="26"/>
          <w:szCs w:val="26"/>
        </w:rPr>
        <w:t> Выполнение заданий: «Весёлые строчки», «Мамины бусы», «Цветочные гирлянды».</w:t>
      </w:r>
    </w:p>
    <w:p w14:paraId="548147EB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b/>
          <w:bCs/>
          <w:color w:val="000000"/>
          <w:sz w:val="26"/>
          <w:szCs w:val="26"/>
        </w:rPr>
        <w:t>Тема 4.5. Сказочная рыбка</w:t>
      </w:r>
    </w:p>
    <w:p w14:paraId="7EB0D47D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6"/>
          <w:szCs w:val="26"/>
        </w:rPr>
        <w:t>Сказка – любимый жанр художников. Сказка, увиденная глазами художника. Работа от эскиза («сказочной разминки») до композиции. Разнообразный характер сказочных героев.</w:t>
      </w:r>
    </w:p>
    <w:p w14:paraId="60D4C29C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4A164F">
        <w:rPr>
          <w:rStyle w:val="c0"/>
          <w:b/>
          <w:bCs/>
          <w:iCs/>
          <w:color w:val="000000"/>
          <w:sz w:val="26"/>
          <w:szCs w:val="26"/>
        </w:rPr>
        <w:t>Практическое занятие.</w:t>
      </w:r>
      <w:r>
        <w:rPr>
          <w:rStyle w:val="c0"/>
          <w:color w:val="000000"/>
          <w:sz w:val="26"/>
          <w:szCs w:val="26"/>
        </w:rPr>
        <w:t> Выполнение заданий: «Оживший зачарованный мир», «Добрая сказка».</w:t>
      </w:r>
    </w:p>
    <w:p w14:paraId="5D3AB69C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b/>
          <w:bCs/>
          <w:color w:val="000000"/>
          <w:sz w:val="26"/>
          <w:szCs w:val="26"/>
        </w:rPr>
        <w:t>Тема 4.6. </w:t>
      </w:r>
      <w:r>
        <w:rPr>
          <w:rStyle w:val="c0"/>
          <w:color w:val="000000"/>
          <w:sz w:val="26"/>
          <w:szCs w:val="26"/>
        </w:rPr>
        <w:t>Птицы – наши друзья. Учимся рисовать птиц.</w:t>
      </w:r>
    </w:p>
    <w:p w14:paraId="307C53A4" w14:textId="77777777" w:rsidR="00094A69" w:rsidRDefault="00094A69" w:rsidP="00094A69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A164F">
        <w:rPr>
          <w:rStyle w:val="c0"/>
          <w:b/>
          <w:bCs/>
          <w:iCs/>
          <w:color w:val="000000"/>
          <w:sz w:val="26"/>
          <w:szCs w:val="26"/>
        </w:rPr>
        <w:t>Практическое занятие</w:t>
      </w:r>
      <w:r>
        <w:rPr>
          <w:rStyle w:val="c0"/>
          <w:b/>
          <w:bCs/>
          <w:i/>
          <w:iCs/>
          <w:color w:val="000000"/>
          <w:sz w:val="26"/>
          <w:szCs w:val="26"/>
        </w:rPr>
        <w:t>.</w:t>
      </w:r>
      <w:r>
        <w:rPr>
          <w:rStyle w:val="c0"/>
          <w:color w:val="000000"/>
          <w:sz w:val="26"/>
          <w:szCs w:val="26"/>
        </w:rPr>
        <w:t> Выполнение заданий: «Воробышек», «Птицы в полёте», «Сказочная птица».</w:t>
      </w:r>
    </w:p>
    <w:p w14:paraId="2CA193AB" w14:textId="77777777" w:rsidR="00094A69" w:rsidRDefault="00094A69" w:rsidP="00094A69">
      <w:pPr>
        <w:pStyle w:val="c19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rStyle w:val="c0"/>
          <w:b/>
          <w:bCs/>
          <w:color w:val="000000"/>
          <w:sz w:val="26"/>
          <w:szCs w:val="26"/>
        </w:rPr>
        <w:t>          Раздел 5. Выразительные сре</w:t>
      </w:r>
      <w:r w:rsidR="00C102E8">
        <w:rPr>
          <w:rStyle w:val="c0"/>
          <w:b/>
          <w:bCs/>
          <w:color w:val="000000"/>
          <w:sz w:val="26"/>
          <w:szCs w:val="26"/>
        </w:rPr>
        <w:t>дства графических материалов (12</w:t>
      </w:r>
      <w:r>
        <w:rPr>
          <w:rStyle w:val="c0"/>
          <w:b/>
          <w:bCs/>
          <w:color w:val="000000"/>
          <w:sz w:val="26"/>
          <w:szCs w:val="26"/>
        </w:rPr>
        <w:t>ч)</w:t>
      </w:r>
    </w:p>
    <w:p w14:paraId="4DAADFD6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6"/>
          <w:szCs w:val="26"/>
        </w:rPr>
        <w:t>Разнообразие выразительных средств графических материалов. Художественные образы, создаваемые с помощью графических материалов: добрые и злые, весёлые и грустные, простые и загадочные.</w:t>
      </w:r>
    </w:p>
    <w:p w14:paraId="2F59F0FB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b/>
          <w:bCs/>
          <w:color w:val="000000"/>
          <w:sz w:val="26"/>
          <w:szCs w:val="26"/>
        </w:rPr>
        <w:t>Тема 5.1. Цветные карандаши. Цвет радости и цвет печали</w:t>
      </w:r>
    </w:p>
    <w:p w14:paraId="287E97AA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6"/>
          <w:szCs w:val="26"/>
        </w:rPr>
        <w:t>Техника работы цветными карандашами. Создание многочисленных оттенков цвета путем мягкого сплавления разных цветных карандашей.</w:t>
      </w:r>
    </w:p>
    <w:p w14:paraId="1B8D1D5E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4A164F">
        <w:rPr>
          <w:rStyle w:val="c0"/>
          <w:b/>
          <w:bCs/>
          <w:iCs/>
          <w:color w:val="000000"/>
          <w:sz w:val="26"/>
          <w:szCs w:val="26"/>
        </w:rPr>
        <w:t>Практическое занятие</w:t>
      </w:r>
      <w:r>
        <w:rPr>
          <w:rStyle w:val="c0"/>
          <w:b/>
          <w:bCs/>
          <w:i/>
          <w:iCs/>
          <w:color w:val="000000"/>
          <w:sz w:val="26"/>
          <w:szCs w:val="26"/>
        </w:rPr>
        <w:t>.</w:t>
      </w:r>
      <w:r>
        <w:rPr>
          <w:rStyle w:val="c0"/>
          <w:color w:val="000000"/>
          <w:sz w:val="26"/>
          <w:szCs w:val="26"/>
        </w:rPr>
        <w:t> Выполнение заданий: «Цветной ветер», «Принцесса Осень», «Разноцветные ёжики».</w:t>
      </w:r>
    </w:p>
    <w:p w14:paraId="0FAC5301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b/>
          <w:bCs/>
          <w:color w:val="000000"/>
          <w:sz w:val="26"/>
          <w:szCs w:val="26"/>
        </w:rPr>
        <w:t>Тема 5.2. Пастель. Урок – фантазия. Удивительная страна</w:t>
      </w:r>
    </w:p>
    <w:p w14:paraId="60F8F526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6"/>
          <w:szCs w:val="26"/>
        </w:rPr>
        <w:t xml:space="preserve">Художественная возможность пастели. Различные приемы работы: растушевка пальцем, рисование </w:t>
      </w:r>
      <w:proofErr w:type="spellStart"/>
      <w:r>
        <w:rPr>
          <w:rStyle w:val="c0"/>
          <w:color w:val="000000"/>
          <w:sz w:val="26"/>
          <w:szCs w:val="26"/>
        </w:rPr>
        <w:t>боковинкой</w:t>
      </w:r>
      <w:proofErr w:type="spellEnd"/>
      <w:r>
        <w:rPr>
          <w:rStyle w:val="c0"/>
          <w:color w:val="000000"/>
          <w:sz w:val="26"/>
          <w:szCs w:val="26"/>
        </w:rPr>
        <w:t xml:space="preserve"> и кончиком. Рисование на шероховатой тонированной бумаге: техника свободного, размашистого штриха с эффектом воздушности (пастель) и бархатностью (уголь).</w:t>
      </w:r>
    </w:p>
    <w:p w14:paraId="49E19DF4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 w:rsidRPr="004A164F">
        <w:rPr>
          <w:rStyle w:val="c0"/>
          <w:b/>
          <w:bCs/>
          <w:iCs/>
          <w:color w:val="000000"/>
          <w:sz w:val="26"/>
          <w:szCs w:val="26"/>
        </w:rPr>
        <w:t>Практическое занятие</w:t>
      </w:r>
      <w:r>
        <w:rPr>
          <w:rStyle w:val="c0"/>
          <w:b/>
          <w:bCs/>
          <w:i/>
          <w:iCs/>
          <w:color w:val="000000"/>
          <w:sz w:val="26"/>
          <w:szCs w:val="26"/>
        </w:rPr>
        <w:t>.</w:t>
      </w:r>
      <w:r>
        <w:rPr>
          <w:rStyle w:val="c0"/>
          <w:color w:val="000000"/>
          <w:sz w:val="26"/>
          <w:szCs w:val="26"/>
        </w:rPr>
        <w:t> Выполнение заданий: «Золотой сон», «Букет в вазе», «Сказочный герой».</w:t>
      </w:r>
    </w:p>
    <w:p w14:paraId="6F7569BD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b/>
          <w:bCs/>
          <w:color w:val="000000"/>
          <w:sz w:val="26"/>
          <w:szCs w:val="26"/>
        </w:rPr>
        <w:t>Раздел 6. Уро</w:t>
      </w:r>
      <w:r w:rsidR="00C102E8">
        <w:rPr>
          <w:rStyle w:val="c0"/>
          <w:b/>
          <w:bCs/>
          <w:color w:val="000000"/>
          <w:sz w:val="26"/>
          <w:szCs w:val="26"/>
        </w:rPr>
        <w:t>к любования. Итоговое занятие (2</w:t>
      </w:r>
      <w:r>
        <w:rPr>
          <w:rStyle w:val="c0"/>
          <w:b/>
          <w:bCs/>
          <w:color w:val="000000"/>
          <w:sz w:val="26"/>
          <w:szCs w:val="26"/>
        </w:rPr>
        <w:t>ч)</w:t>
      </w:r>
    </w:p>
    <w:p w14:paraId="0666582C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6"/>
          <w:szCs w:val="26"/>
        </w:rPr>
        <w:t>Тестирование для проверки теоретических знаний обучающихся.</w:t>
      </w:r>
    </w:p>
    <w:p w14:paraId="1F5141AA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color w:val="000000"/>
          <w:sz w:val="26"/>
          <w:szCs w:val="26"/>
        </w:rPr>
        <w:t>Просмотр учебных работ и творческих заданий за учебный год.</w:t>
      </w:r>
    </w:p>
    <w:p w14:paraId="0B50DAA5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  <w:r>
        <w:rPr>
          <w:rStyle w:val="c0"/>
          <w:b/>
          <w:bCs/>
          <w:color w:val="000000"/>
          <w:sz w:val="26"/>
          <w:szCs w:val="26"/>
        </w:rPr>
        <w:t>Раздел 7. Экскурсии в музеи и на выставки (2ч)</w:t>
      </w:r>
    </w:p>
    <w:p w14:paraId="37E0B526" w14:textId="77777777" w:rsidR="00094A69" w:rsidRDefault="00094A69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rStyle w:val="c0"/>
          <w:color w:val="000000"/>
          <w:sz w:val="26"/>
          <w:szCs w:val="26"/>
        </w:rPr>
      </w:pPr>
      <w:r>
        <w:rPr>
          <w:rStyle w:val="c0"/>
          <w:color w:val="000000"/>
          <w:sz w:val="26"/>
          <w:szCs w:val="26"/>
        </w:rPr>
        <w:t>Посещение художественных музеев и выставок, знакомство с произведениями искусства (живописью, графикой, скульптурой).</w:t>
      </w:r>
    </w:p>
    <w:p w14:paraId="4292380A" w14:textId="77777777" w:rsidR="00B40075" w:rsidRDefault="00B40075" w:rsidP="00094A69">
      <w:pPr>
        <w:pStyle w:val="c3"/>
        <w:shd w:val="clear" w:color="auto" w:fill="FFFFFF"/>
        <w:spacing w:before="0" w:beforeAutospacing="0" w:after="0" w:afterAutospacing="0"/>
        <w:ind w:firstLine="710"/>
        <w:jc w:val="both"/>
        <w:rPr>
          <w:color w:val="000000"/>
        </w:rPr>
      </w:pPr>
    </w:p>
    <w:p w14:paraId="7E7CAB2D" w14:textId="77777777" w:rsidR="00094A69" w:rsidRDefault="0012657E" w:rsidP="0012657E">
      <w:pPr>
        <w:jc w:val="both"/>
        <w:rPr>
          <w:rFonts w:cs="Times New Roman"/>
          <w:b/>
          <w:color w:val="000000"/>
          <w:sz w:val="28"/>
          <w:szCs w:val="28"/>
        </w:rPr>
      </w:pPr>
      <w:r w:rsidRPr="00D5548E">
        <w:rPr>
          <w:rFonts w:cs="Times New Roman"/>
          <w:b/>
          <w:color w:val="000000"/>
          <w:sz w:val="28"/>
          <w:szCs w:val="28"/>
        </w:rPr>
        <w:t>Планируемые результаты</w:t>
      </w:r>
    </w:p>
    <w:p w14:paraId="0FBFCB7F" w14:textId="77777777" w:rsidR="00E92D18" w:rsidRPr="00E92D18" w:rsidRDefault="00E92D18" w:rsidP="00E92D18">
      <w:pPr>
        <w:ind w:firstLine="567"/>
        <w:jc w:val="both"/>
        <w:rPr>
          <w:rFonts w:cs="Times New Roman"/>
          <w:b/>
          <w:color w:val="000000"/>
          <w:sz w:val="28"/>
          <w:szCs w:val="28"/>
        </w:rPr>
      </w:pPr>
      <w:r w:rsidRPr="00E92D18">
        <w:rPr>
          <w:sz w:val="28"/>
          <w:szCs w:val="28"/>
        </w:rPr>
        <w:t xml:space="preserve">В результате реализации программы предполагается достижение определённого уровня овладения детьми изобразительной грамоты. Дети будут знать специальную терминологию, получат представление о видах и </w:t>
      </w:r>
      <w:r w:rsidRPr="00E92D18">
        <w:rPr>
          <w:sz w:val="28"/>
          <w:szCs w:val="28"/>
        </w:rPr>
        <w:lastRenderedPageBreak/>
        <w:t>жанрах искусства, научатся обращаться с основными художественными материалами и инструментами изобразительного искусства.</w:t>
      </w:r>
    </w:p>
    <w:p w14:paraId="4BEE7B36" w14:textId="77777777" w:rsidR="00E1305C" w:rsidRPr="00D5548E" w:rsidRDefault="00E1305C" w:rsidP="00E1305C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5548E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Личностные результаты:</w:t>
      </w:r>
    </w:p>
    <w:p w14:paraId="16F9A9AD" w14:textId="77777777" w:rsidR="00E1305C" w:rsidRPr="00D5548E" w:rsidRDefault="00E1305C" w:rsidP="00E1305C">
      <w:pPr>
        <w:widowControl/>
        <w:numPr>
          <w:ilvl w:val="0"/>
          <w:numId w:val="4"/>
        </w:numPr>
        <w:shd w:val="clear" w:color="auto" w:fill="FFFFFF"/>
        <w:suppressAutoHyphens w:val="0"/>
        <w:ind w:left="36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5548E">
        <w:rPr>
          <w:rFonts w:eastAsia="Times New Roman" w:cs="Times New Roman"/>
          <w:color w:val="000000"/>
          <w:sz w:val="28"/>
          <w:szCs w:val="28"/>
          <w:lang w:eastAsia="ru-RU"/>
        </w:rPr>
        <w:t>формирование и развитие художественного вкуса, интереса к художественному искусству и творческой деятельности;</w:t>
      </w:r>
    </w:p>
    <w:p w14:paraId="02EF0A46" w14:textId="77777777" w:rsidR="00E1305C" w:rsidRPr="00914F39" w:rsidRDefault="00E1305C" w:rsidP="00E1305C">
      <w:pPr>
        <w:widowControl/>
        <w:numPr>
          <w:ilvl w:val="0"/>
          <w:numId w:val="4"/>
        </w:numPr>
        <w:shd w:val="clear" w:color="auto" w:fill="FFFFFF"/>
        <w:suppressAutoHyphens w:val="0"/>
        <w:ind w:left="36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5548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становление гуманистических и демократических ценностных ориентаций, формирование уважительного отношения к истории и культуре разных </w:t>
      </w:r>
      <w:r w:rsidRPr="00914F39">
        <w:rPr>
          <w:rFonts w:eastAsia="Times New Roman" w:cs="Times New Roman"/>
          <w:color w:val="000000"/>
          <w:sz w:val="28"/>
          <w:szCs w:val="28"/>
          <w:lang w:eastAsia="ru-RU"/>
        </w:rPr>
        <w:t>народов на основе знакомства с национальным творчеством разных стран и эпох;</w:t>
      </w:r>
    </w:p>
    <w:p w14:paraId="2769CA4A" w14:textId="77777777" w:rsidR="00E1305C" w:rsidRPr="00914F39" w:rsidRDefault="00E1305C" w:rsidP="00E1305C">
      <w:pPr>
        <w:widowControl/>
        <w:numPr>
          <w:ilvl w:val="0"/>
          <w:numId w:val="4"/>
        </w:numPr>
        <w:shd w:val="clear" w:color="auto" w:fill="FFFFFF"/>
        <w:suppressAutoHyphens w:val="0"/>
        <w:ind w:left="36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14F39">
        <w:rPr>
          <w:sz w:val="28"/>
          <w:szCs w:val="28"/>
        </w:rPr>
        <w:t xml:space="preserve">грамотно организовать своё рабочее место; </w:t>
      </w:r>
    </w:p>
    <w:p w14:paraId="20824ED5" w14:textId="77777777" w:rsidR="00E1305C" w:rsidRPr="00914F39" w:rsidRDefault="00E1305C" w:rsidP="00E1305C">
      <w:pPr>
        <w:widowControl/>
        <w:numPr>
          <w:ilvl w:val="0"/>
          <w:numId w:val="4"/>
        </w:numPr>
        <w:shd w:val="clear" w:color="auto" w:fill="FFFFFF"/>
        <w:suppressAutoHyphens w:val="0"/>
        <w:ind w:left="36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914F39">
        <w:rPr>
          <w:sz w:val="28"/>
          <w:szCs w:val="28"/>
        </w:rPr>
        <w:t>формирование адекватной самооценки учащихся в процессе декоративно-прикладной деятельности</w:t>
      </w:r>
      <w:r>
        <w:rPr>
          <w:sz w:val="28"/>
          <w:szCs w:val="28"/>
        </w:rPr>
        <w:t>.</w:t>
      </w:r>
    </w:p>
    <w:p w14:paraId="4216F29B" w14:textId="77777777" w:rsidR="00E1305C" w:rsidRPr="00D5548E" w:rsidRDefault="00E1305C" w:rsidP="00E1305C">
      <w:pPr>
        <w:shd w:val="clear" w:color="auto" w:fill="FFFFFF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proofErr w:type="spellStart"/>
      <w:r w:rsidRPr="00D5548E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D5548E">
        <w:rPr>
          <w:rFonts w:eastAsia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результаты:</w:t>
      </w:r>
    </w:p>
    <w:p w14:paraId="05660B1D" w14:textId="77777777" w:rsidR="00E1305C" w:rsidRPr="00BE0ABD" w:rsidRDefault="00E1305C" w:rsidP="00E1305C">
      <w:pPr>
        <w:widowControl/>
        <w:numPr>
          <w:ilvl w:val="0"/>
          <w:numId w:val="5"/>
        </w:numPr>
        <w:shd w:val="clear" w:color="auto" w:fill="FFFFFF"/>
        <w:suppressAutoHyphens w:val="0"/>
        <w:ind w:left="36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E0ABD">
        <w:rPr>
          <w:sz w:val="28"/>
          <w:szCs w:val="28"/>
        </w:rPr>
        <w:t xml:space="preserve">умение слушать и вступать в диалог; </w:t>
      </w:r>
    </w:p>
    <w:p w14:paraId="36C5131B" w14:textId="77777777" w:rsidR="00E1305C" w:rsidRPr="00BE0ABD" w:rsidRDefault="00E1305C" w:rsidP="00E1305C">
      <w:pPr>
        <w:widowControl/>
        <w:numPr>
          <w:ilvl w:val="0"/>
          <w:numId w:val="5"/>
        </w:numPr>
        <w:shd w:val="clear" w:color="auto" w:fill="FFFFFF"/>
        <w:suppressAutoHyphens w:val="0"/>
        <w:ind w:left="36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E0ABD">
        <w:rPr>
          <w:sz w:val="28"/>
          <w:szCs w:val="28"/>
        </w:rPr>
        <w:t>сотрудничать и оказывать взаимопомощь, доброжелательно и уважительно строить свое общение со сверстниками и взрослыми - формировать собственное мнение и позицию;</w:t>
      </w:r>
    </w:p>
    <w:p w14:paraId="417AB5CB" w14:textId="77777777" w:rsidR="00E1305C" w:rsidRPr="00D5548E" w:rsidRDefault="00E1305C" w:rsidP="00E1305C">
      <w:pPr>
        <w:widowControl/>
        <w:numPr>
          <w:ilvl w:val="0"/>
          <w:numId w:val="5"/>
        </w:numPr>
        <w:shd w:val="clear" w:color="auto" w:fill="FFFFFF"/>
        <w:suppressAutoHyphens w:val="0"/>
        <w:ind w:left="36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BE0ABD">
        <w:rPr>
          <w:rFonts w:eastAsia="Times New Roman" w:cs="Times New Roman"/>
          <w:color w:val="000000"/>
          <w:sz w:val="28"/>
          <w:szCs w:val="28"/>
          <w:lang w:eastAsia="ru-RU"/>
        </w:rPr>
        <w:t>анализировать</w:t>
      </w:r>
      <w:r w:rsidRPr="00BE0ABD">
        <w:rPr>
          <w:rFonts w:eastAsia="Times New Roman" w:cs="Times New Roman"/>
          <w:color w:val="000000"/>
          <w:sz w:val="32"/>
          <w:szCs w:val="28"/>
          <w:lang w:eastAsia="ru-RU"/>
        </w:rPr>
        <w:t xml:space="preserve"> </w:t>
      </w:r>
      <w:r w:rsidRPr="00D5548E">
        <w:rPr>
          <w:rFonts w:eastAsia="Times New Roman" w:cs="Times New Roman"/>
          <w:color w:val="000000"/>
          <w:sz w:val="28"/>
          <w:szCs w:val="28"/>
          <w:lang w:eastAsia="ru-RU"/>
        </w:rPr>
        <w:t>устройство изделия: выделять и называть детали и части изделия, их форму, взаимное расположение, определять способы соединения деталей;</w:t>
      </w:r>
    </w:p>
    <w:p w14:paraId="1B9D156C" w14:textId="77777777" w:rsidR="00E1305C" w:rsidRPr="00D5548E" w:rsidRDefault="00E1305C" w:rsidP="00E1305C">
      <w:pPr>
        <w:widowControl/>
        <w:numPr>
          <w:ilvl w:val="0"/>
          <w:numId w:val="6"/>
        </w:numPr>
        <w:shd w:val="clear" w:color="auto" w:fill="FFFFFF"/>
        <w:suppressAutoHyphens w:val="0"/>
        <w:ind w:left="36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5548E">
        <w:rPr>
          <w:rFonts w:eastAsia="Times New Roman" w:cs="Times New Roman"/>
          <w:color w:val="000000"/>
          <w:sz w:val="28"/>
          <w:szCs w:val="28"/>
          <w:lang w:eastAsia="ru-RU"/>
        </w:rPr>
        <w:t>формулировать задачи, осуществлять поиск наиболее эффективных способов достижения результата в процессе совместной деятельности;</w:t>
      </w:r>
    </w:p>
    <w:p w14:paraId="744BA08E" w14:textId="77777777" w:rsidR="00E1305C" w:rsidRPr="00D5548E" w:rsidRDefault="00E1305C" w:rsidP="00E1305C">
      <w:pPr>
        <w:widowControl/>
        <w:numPr>
          <w:ilvl w:val="0"/>
          <w:numId w:val="6"/>
        </w:numPr>
        <w:shd w:val="clear" w:color="auto" w:fill="FFFFFF"/>
        <w:suppressAutoHyphens w:val="0"/>
        <w:ind w:left="360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5548E">
        <w:rPr>
          <w:rFonts w:eastAsia="Times New Roman" w:cs="Times New Roman"/>
          <w:color w:val="000000"/>
          <w:sz w:val="28"/>
          <w:szCs w:val="28"/>
          <w:lang w:eastAsia="ru-RU"/>
        </w:rPr>
        <w:t>действовать конструктивно, в том числе в ситуациях неуспеха, за счёт умения осуществлять поиск с учётом имеющихся условий.</w:t>
      </w:r>
    </w:p>
    <w:p w14:paraId="145B5D00" w14:textId="77777777" w:rsidR="00E1305C" w:rsidRDefault="00E1305C" w:rsidP="00E1305C">
      <w:pPr>
        <w:shd w:val="clear" w:color="auto" w:fill="FFFFFF"/>
        <w:jc w:val="both"/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</w:pPr>
      <w:r w:rsidRPr="00D5548E">
        <w:rPr>
          <w:rFonts w:eastAsia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результаты:</w:t>
      </w:r>
    </w:p>
    <w:p w14:paraId="100B94C1" w14:textId="77777777" w:rsidR="00E1305C" w:rsidRPr="00BE0ABD" w:rsidRDefault="00E1305C" w:rsidP="00E1305C">
      <w:pPr>
        <w:pStyle w:val="a8"/>
        <w:numPr>
          <w:ilvl w:val="0"/>
          <w:numId w:val="7"/>
        </w:num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BE0ABD">
        <w:rPr>
          <w:rFonts w:ascii="Times New Roman" w:hAnsi="Times New Roman" w:cs="Times New Roman"/>
          <w:sz w:val="28"/>
          <w:szCs w:val="28"/>
        </w:rPr>
        <w:t>соблюдать правила техники безопасности;</w:t>
      </w:r>
    </w:p>
    <w:p w14:paraId="27567C18" w14:textId="77777777" w:rsidR="00E1305C" w:rsidRPr="00BE0ABD" w:rsidRDefault="00E1305C" w:rsidP="00E1305C">
      <w:pPr>
        <w:pStyle w:val="a8"/>
        <w:numPr>
          <w:ilvl w:val="0"/>
          <w:numId w:val="7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ABD">
        <w:rPr>
          <w:rFonts w:ascii="Times New Roman" w:hAnsi="Times New Roman" w:cs="Times New Roman"/>
          <w:sz w:val="28"/>
          <w:szCs w:val="28"/>
        </w:rPr>
        <w:t>владеть навыками работы в коллективе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BE35F3D" w14:textId="77777777" w:rsidR="00E1305C" w:rsidRPr="00BE0ABD" w:rsidRDefault="00E1305C" w:rsidP="00E1305C">
      <w:pPr>
        <w:pStyle w:val="a8"/>
        <w:numPr>
          <w:ilvl w:val="0"/>
          <w:numId w:val="7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инструменты и материалы, необходимые для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бумагой</w:t>
      </w:r>
      <w:r w:rsidRPr="00BE0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1CC97BAF" w14:textId="77777777" w:rsidR="00E1305C" w:rsidRPr="00BE0ABD" w:rsidRDefault="00E1305C" w:rsidP="00E1305C">
      <w:pPr>
        <w:pStyle w:val="a8"/>
        <w:numPr>
          <w:ilvl w:val="0"/>
          <w:numId w:val="7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 возникновения;</w:t>
      </w:r>
    </w:p>
    <w:p w14:paraId="789A97DA" w14:textId="77777777" w:rsidR="00E1305C" w:rsidRPr="00BE0ABD" w:rsidRDefault="00E1305C" w:rsidP="00E1305C">
      <w:pPr>
        <w:pStyle w:val="a8"/>
        <w:numPr>
          <w:ilvl w:val="0"/>
          <w:numId w:val="7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подбирать и готовить нужные инструменты и материалы соответственно стилю и технике;</w:t>
      </w:r>
    </w:p>
    <w:p w14:paraId="5DC077A3" w14:textId="77777777" w:rsidR="00E1305C" w:rsidRPr="00BE0ABD" w:rsidRDefault="00E1305C" w:rsidP="00E1305C">
      <w:pPr>
        <w:pStyle w:val="a8"/>
        <w:numPr>
          <w:ilvl w:val="0"/>
          <w:numId w:val="7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пользоваться инструментами и материалами: красками,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истью</w:t>
      </w:r>
      <w:r w:rsidRPr="00BE0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3BBA825B" w14:textId="77777777" w:rsidR="00E1305C" w:rsidRPr="00BE0ABD" w:rsidRDefault="00E1305C" w:rsidP="00E1305C">
      <w:pPr>
        <w:pStyle w:val="a8"/>
        <w:numPr>
          <w:ilvl w:val="0"/>
          <w:numId w:val="7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оформлять готовые изделия;</w:t>
      </w:r>
    </w:p>
    <w:p w14:paraId="7D27A43D" w14:textId="77777777" w:rsidR="00E1305C" w:rsidRPr="00BE0ABD" w:rsidRDefault="00E1305C" w:rsidP="00E1305C">
      <w:pPr>
        <w:pStyle w:val="a8"/>
        <w:numPr>
          <w:ilvl w:val="0"/>
          <w:numId w:val="7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инструменты и материалы, необходимые для работы;</w:t>
      </w:r>
    </w:p>
    <w:p w14:paraId="74D4A76D" w14:textId="77777777" w:rsidR="00E1305C" w:rsidRPr="00BE0ABD" w:rsidRDefault="00E1305C" w:rsidP="00E1305C">
      <w:pPr>
        <w:pStyle w:val="a8"/>
        <w:numPr>
          <w:ilvl w:val="0"/>
          <w:numId w:val="7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отличительные особенности каждого вида рукоделия, представленного в данной программе;</w:t>
      </w:r>
    </w:p>
    <w:p w14:paraId="1D27F6C3" w14:textId="77777777" w:rsidR="00E1305C" w:rsidRPr="00BE0ABD" w:rsidRDefault="00E1305C" w:rsidP="00E1305C">
      <w:pPr>
        <w:pStyle w:val="a8"/>
        <w:numPr>
          <w:ilvl w:val="0"/>
          <w:numId w:val="7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определять качество выполняемых</w:t>
      </w:r>
      <w:r w:rsidR="00E92D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работ</w:t>
      </w:r>
      <w:r w:rsidRPr="00BE0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1325B8D" w14:textId="77777777" w:rsidR="00E1305C" w:rsidRPr="00BE0ABD" w:rsidRDefault="00E1305C" w:rsidP="00E1305C">
      <w:pPr>
        <w:pStyle w:val="a8"/>
        <w:numPr>
          <w:ilvl w:val="0"/>
          <w:numId w:val="7"/>
        </w:numPr>
        <w:shd w:val="clear" w:color="auto" w:fill="FFFFFF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E0A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самостоятельно вести полный цикл выполнения работы;</w:t>
      </w:r>
    </w:p>
    <w:p w14:paraId="67055F12" w14:textId="77777777" w:rsidR="00B31B3D" w:rsidRDefault="00B31B3D" w:rsidP="00E1305C">
      <w:pPr>
        <w:ind w:left="360"/>
        <w:jc w:val="center"/>
        <w:rPr>
          <w:rFonts w:cs="Times New Roman"/>
          <w:b/>
          <w:sz w:val="28"/>
          <w:szCs w:val="28"/>
        </w:rPr>
      </w:pPr>
    </w:p>
    <w:p w14:paraId="7BD51789" w14:textId="77777777" w:rsidR="00B31B3D" w:rsidRDefault="00B31B3D" w:rsidP="00E1305C">
      <w:pPr>
        <w:ind w:left="360"/>
        <w:jc w:val="center"/>
        <w:rPr>
          <w:rFonts w:cs="Times New Roman"/>
          <w:b/>
          <w:sz w:val="28"/>
          <w:szCs w:val="28"/>
        </w:rPr>
      </w:pPr>
    </w:p>
    <w:p w14:paraId="224783BA" w14:textId="77777777" w:rsidR="00B31B3D" w:rsidRDefault="00B31B3D" w:rsidP="00E1305C">
      <w:pPr>
        <w:ind w:left="360"/>
        <w:jc w:val="center"/>
        <w:rPr>
          <w:rFonts w:cs="Times New Roman"/>
          <w:b/>
          <w:sz w:val="28"/>
          <w:szCs w:val="28"/>
        </w:rPr>
      </w:pPr>
    </w:p>
    <w:p w14:paraId="72247866" w14:textId="77777777" w:rsidR="00B31B3D" w:rsidRDefault="00B31B3D" w:rsidP="00E1305C">
      <w:pPr>
        <w:ind w:left="360"/>
        <w:jc w:val="center"/>
        <w:rPr>
          <w:rFonts w:cs="Times New Roman"/>
          <w:b/>
          <w:sz w:val="28"/>
          <w:szCs w:val="28"/>
        </w:rPr>
      </w:pPr>
    </w:p>
    <w:p w14:paraId="23EEF95B" w14:textId="2C952E78" w:rsidR="00E1305C" w:rsidRPr="00E1305C" w:rsidRDefault="00E1305C" w:rsidP="00E1305C">
      <w:pPr>
        <w:ind w:left="360"/>
        <w:jc w:val="center"/>
        <w:rPr>
          <w:rFonts w:cs="Times New Roman"/>
          <w:b/>
          <w:sz w:val="28"/>
          <w:szCs w:val="28"/>
        </w:rPr>
      </w:pPr>
      <w:r w:rsidRPr="00E1305C">
        <w:rPr>
          <w:rFonts w:cs="Times New Roman"/>
          <w:b/>
          <w:sz w:val="28"/>
          <w:szCs w:val="28"/>
        </w:rPr>
        <w:t>Организационно-педагогические условия реализации программы</w:t>
      </w:r>
      <w:r w:rsidRPr="00E1305C">
        <w:rPr>
          <w:rFonts w:cs="Times New Roman"/>
          <w:b/>
          <w:sz w:val="28"/>
          <w:szCs w:val="28"/>
        </w:rPr>
        <w:br/>
        <w:t>Требования к минимальному материально-техническому обеспечению</w:t>
      </w:r>
    </w:p>
    <w:p w14:paraId="21E0D653" w14:textId="77777777" w:rsidR="00E1305C" w:rsidRPr="00E1305C" w:rsidRDefault="00E1305C" w:rsidP="00E1305C">
      <w:pPr>
        <w:ind w:left="360"/>
        <w:rPr>
          <w:rFonts w:eastAsia="Andale Sans UI" w:cs="Times New Roman"/>
          <w:sz w:val="28"/>
          <w:szCs w:val="28"/>
        </w:rPr>
      </w:pPr>
      <w:r w:rsidRPr="00E1305C">
        <w:rPr>
          <w:rFonts w:eastAsia="Andale Sans UI" w:cs="Times New Roman"/>
          <w:sz w:val="28"/>
          <w:szCs w:val="28"/>
        </w:rPr>
        <w:t>Материально-техническое обеспечение дисциплины «</w:t>
      </w:r>
      <w:proofErr w:type="spellStart"/>
      <w:r>
        <w:rPr>
          <w:rFonts w:eastAsia="Andale Sans UI" w:cs="Times New Roman"/>
          <w:sz w:val="28"/>
          <w:szCs w:val="28"/>
        </w:rPr>
        <w:t>ИЗО</w:t>
      </w:r>
      <w:r w:rsidR="00510574">
        <w:rPr>
          <w:rFonts w:eastAsia="Andale Sans UI" w:cs="Times New Roman"/>
          <w:sz w:val="28"/>
          <w:szCs w:val="28"/>
        </w:rPr>
        <w:t>бразим</w:t>
      </w:r>
      <w:proofErr w:type="spellEnd"/>
      <w:r w:rsidR="00510574">
        <w:rPr>
          <w:rFonts w:eastAsia="Andale Sans UI" w:cs="Times New Roman"/>
          <w:sz w:val="28"/>
          <w:szCs w:val="28"/>
        </w:rPr>
        <w:t>-ка</w:t>
      </w:r>
      <w:r w:rsidRPr="00E1305C">
        <w:rPr>
          <w:rFonts w:eastAsia="Andale Sans UI" w:cs="Times New Roman"/>
          <w:sz w:val="28"/>
          <w:szCs w:val="28"/>
        </w:rPr>
        <w:t>»</w:t>
      </w: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4"/>
        <w:gridCol w:w="8933"/>
      </w:tblGrid>
      <w:tr w:rsidR="00E1305C" w:rsidRPr="006A0F23" w14:paraId="276C5A7A" w14:textId="77777777" w:rsidTr="00E1305C">
        <w:tc>
          <w:tcPr>
            <w:tcW w:w="7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498B05D1" w14:textId="77777777" w:rsidR="00E1305C" w:rsidRPr="006A0F23" w:rsidRDefault="00E1305C" w:rsidP="00E1305C">
            <w:pPr>
              <w:suppressLineNumbers/>
              <w:spacing w:line="276" w:lineRule="auto"/>
              <w:jc w:val="center"/>
              <w:rPr>
                <w:rFonts w:eastAsia="Andale Sans UI" w:cs="Times New Roman"/>
                <w:b/>
                <w:bCs/>
                <w:sz w:val="28"/>
                <w:szCs w:val="28"/>
                <w:lang w:eastAsia="en-US" w:bidi="ar-SA"/>
              </w:rPr>
            </w:pPr>
            <w:r w:rsidRPr="006A0F23">
              <w:rPr>
                <w:rFonts w:eastAsia="Andale Sans UI" w:cs="Times New Roman"/>
                <w:b/>
                <w:bCs/>
                <w:sz w:val="28"/>
                <w:szCs w:val="28"/>
                <w:lang w:eastAsia="en-US" w:bidi="ar-SA"/>
              </w:rPr>
              <w:t>№ п</w:t>
            </w:r>
            <w:r w:rsidRPr="006A0F23">
              <w:rPr>
                <w:rFonts w:eastAsia="Andale Sans UI" w:cs="Times New Roman"/>
                <w:b/>
                <w:bCs/>
                <w:sz w:val="28"/>
                <w:szCs w:val="28"/>
                <w:lang w:val="en-US" w:eastAsia="en-US" w:bidi="ar-SA"/>
              </w:rPr>
              <w:t>/</w:t>
            </w:r>
            <w:r w:rsidRPr="006A0F23">
              <w:rPr>
                <w:rFonts w:eastAsia="Andale Sans UI" w:cs="Times New Roman"/>
                <w:b/>
                <w:bCs/>
                <w:sz w:val="28"/>
                <w:szCs w:val="28"/>
                <w:lang w:eastAsia="en-US" w:bidi="ar-SA"/>
              </w:rPr>
              <w:t>п</w:t>
            </w:r>
          </w:p>
        </w:tc>
        <w:tc>
          <w:tcPr>
            <w:tcW w:w="89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56B10B1" w14:textId="77777777" w:rsidR="00E1305C" w:rsidRPr="006A0F23" w:rsidRDefault="00E1305C" w:rsidP="00E1305C">
            <w:pPr>
              <w:suppressLineNumbers/>
              <w:spacing w:line="276" w:lineRule="auto"/>
              <w:jc w:val="center"/>
              <w:rPr>
                <w:rFonts w:eastAsia="Andale Sans UI" w:cs="Times New Roman"/>
                <w:b/>
                <w:bCs/>
                <w:sz w:val="28"/>
                <w:szCs w:val="28"/>
                <w:lang w:eastAsia="en-US" w:bidi="ar-SA"/>
              </w:rPr>
            </w:pPr>
            <w:r w:rsidRPr="006A0F23">
              <w:rPr>
                <w:rFonts w:eastAsia="Andale Sans UI" w:cs="Times New Roman"/>
                <w:b/>
                <w:bCs/>
                <w:sz w:val="28"/>
                <w:szCs w:val="28"/>
                <w:lang w:eastAsia="en-US" w:bidi="ar-SA"/>
              </w:rPr>
              <w:t>Наименование средств обучения</w:t>
            </w:r>
            <w:r>
              <w:rPr>
                <w:rFonts w:eastAsia="Andale Sans UI" w:cs="Times New Roman"/>
                <w:b/>
                <w:bCs/>
                <w:sz w:val="28"/>
                <w:szCs w:val="28"/>
                <w:lang w:eastAsia="en-US" w:bidi="ar-SA"/>
              </w:rPr>
              <w:t>, оборудования</w:t>
            </w:r>
          </w:p>
        </w:tc>
      </w:tr>
      <w:tr w:rsidR="00E1305C" w:rsidRPr="006A0F23" w14:paraId="45FF4EDE" w14:textId="77777777" w:rsidTr="00E1305C"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</w:tcPr>
          <w:p w14:paraId="02D7BDAF" w14:textId="77777777" w:rsidR="00E1305C" w:rsidRPr="006A0F23" w:rsidRDefault="00E1305C" w:rsidP="00E1305C">
            <w:pPr>
              <w:suppressLineNumbers/>
              <w:spacing w:line="276" w:lineRule="auto"/>
              <w:jc w:val="center"/>
              <w:rPr>
                <w:rFonts w:eastAsia="Andale Sans UI" w:cs="Times New Roman"/>
                <w:sz w:val="28"/>
                <w:szCs w:val="28"/>
                <w:lang w:eastAsia="en-US" w:bidi="ar-SA"/>
              </w:rPr>
            </w:pPr>
            <w:r w:rsidRPr="006A0F23">
              <w:rPr>
                <w:rFonts w:eastAsia="Andale Sans UI" w:cs="Times New Roman"/>
                <w:sz w:val="28"/>
                <w:szCs w:val="28"/>
                <w:lang w:eastAsia="en-US" w:bidi="ar-SA"/>
              </w:rPr>
              <w:t>1</w:t>
            </w:r>
          </w:p>
        </w:tc>
        <w:tc>
          <w:tcPr>
            <w:tcW w:w="89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994A15E" w14:textId="77777777" w:rsidR="00E1305C" w:rsidRPr="006A0F23" w:rsidRDefault="00E1305C" w:rsidP="00E1305C">
            <w:pPr>
              <w:suppressLineNumbers/>
              <w:spacing w:line="276" w:lineRule="auto"/>
              <w:jc w:val="center"/>
              <w:rPr>
                <w:rFonts w:eastAsia="Andale Sans UI" w:cs="Times New Roman"/>
                <w:sz w:val="28"/>
                <w:szCs w:val="28"/>
                <w:lang w:eastAsia="en-US" w:bidi="ar-SA"/>
              </w:rPr>
            </w:pPr>
            <w:r w:rsidRPr="006A0F23">
              <w:rPr>
                <w:rFonts w:eastAsia="Andale Sans UI" w:cs="Times New Roman"/>
                <w:sz w:val="28"/>
                <w:szCs w:val="28"/>
                <w:lang w:eastAsia="en-US" w:bidi="ar-SA"/>
              </w:rPr>
              <w:t>Парты 6 шт.</w:t>
            </w:r>
          </w:p>
        </w:tc>
      </w:tr>
      <w:tr w:rsidR="00E1305C" w:rsidRPr="006A0F23" w14:paraId="02720F9E" w14:textId="77777777" w:rsidTr="00E1305C"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</w:tcPr>
          <w:p w14:paraId="6E818292" w14:textId="77777777" w:rsidR="00E1305C" w:rsidRPr="006A0F23" w:rsidRDefault="00E1305C" w:rsidP="00E1305C">
            <w:pPr>
              <w:suppressLineNumbers/>
              <w:spacing w:line="276" w:lineRule="auto"/>
              <w:jc w:val="center"/>
              <w:rPr>
                <w:rFonts w:eastAsia="Andale Sans UI" w:cs="Times New Roman"/>
                <w:sz w:val="28"/>
                <w:szCs w:val="28"/>
                <w:lang w:eastAsia="en-US" w:bidi="ar-SA"/>
              </w:rPr>
            </w:pPr>
            <w:r w:rsidRPr="006A0F23">
              <w:rPr>
                <w:rFonts w:eastAsia="Andale Sans UI" w:cs="Times New Roman"/>
                <w:sz w:val="28"/>
                <w:szCs w:val="28"/>
                <w:lang w:eastAsia="en-US" w:bidi="ar-SA"/>
              </w:rPr>
              <w:t>2</w:t>
            </w:r>
          </w:p>
        </w:tc>
        <w:tc>
          <w:tcPr>
            <w:tcW w:w="89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7B18C4" w14:textId="77777777" w:rsidR="00E1305C" w:rsidRPr="006A0F23" w:rsidRDefault="00E1305C" w:rsidP="00E1305C">
            <w:pPr>
              <w:suppressLineNumbers/>
              <w:spacing w:line="276" w:lineRule="auto"/>
              <w:jc w:val="center"/>
              <w:rPr>
                <w:rFonts w:eastAsia="Andale Sans UI" w:cs="Times New Roman"/>
                <w:sz w:val="28"/>
                <w:szCs w:val="28"/>
                <w:lang w:eastAsia="en-US" w:bidi="ar-SA"/>
              </w:rPr>
            </w:pPr>
            <w:r w:rsidRPr="006A0F23">
              <w:rPr>
                <w:rFonts w:eastAsia="Andale Sans UI" w:cs="Times New Roman"/>
                <w:sz w:val="28"/>
                <w:szCs w:val="28"/>
                <w:lang w:eastAsia="en-US" w:bidi="ar-SA"/>
              </w:rPr>
              <w:t>Стулья 15 шт.</w:t>
            </w:r>
          </w:p>
        </w:tc>
      </w:tr>
      <w:tr w:rsidR="00E1305C" w:rsidRPr="006A0F23" w14:paraId="46AEDC83" w14:textId="77777777" w:rsidTr="00E1305C"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</w:tcPr>
          <w:p w14:paraId="6CCDCFFA" w14:textId="77777777" w:rsidR="00E1305C" w:rsidRPr="006A0F23" w:rsidRDefault="00E1305C" w:rsidP="00E1305C">
            <w:pPr>
              <w:suppressLineNumbers/>
              <w:spacing w:line="276" w:lineRule="auto"/>
              <w:jc w:val="center"/>
              <w:rPr>
                <w:rFonts w:eastAsia="Andale Sans UI" w:cs="Times New Roman"/>
                <w:sz w:val="28"/>
                <w:szCs w:val="28"/>
                <w:lang w:eastAsia="en-US" w:bidi="ar-SA"/>
              </w:rPr>
            </w:pPr>
            <w:r w:rsidRPr="006A0F23">
              <w:rPr>
                <w:rFonts w:eastAsia="Andale Sans UI" w:cs="Times New Roman"/>
                <w:sz w:val="28"/>
                <w:szCs w:val="28"/>
                <w:lang w:eastAsia="en-US" w:bidi="ar-SA"/>
              </w:rPr>
              <w:t>3</w:t>
            </w:r>
          </w:p>
        </w:tc>
        <w:tc>
          <w:tcPr>
            <w:tcW w:w="89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B090C7" w14:textId="77777777" w:rsidR="00E1305C" w:rsidRPr="006A0F23" w:rsidRDefault="00E1305C" w:rsidP="00E1305C">
            <w:pPr>
              <w:suppressLineNumbers/>
              <w:spacing w:line="276" w:lineRule="auto"/>
              <w:jc w:val="center"/>
              <w:rPr>
                <w:rFonts w:eastAsia="Andale Sans UI" w:cs="Times New Roman"/>
                <w:sz w:val="28"/>
                <w:szCs w:val="28"/>
                <w:lang w:eastAsia="en-US" w:bidi="ar-SA"/>
              </w:rPr>
            </w:pPr>
            <w:r w:rsidRPr="006A0F23">
              <w:rPr>
                <w:rFonts w:eastAsia="Andale Sans UI" w:cs="Times New Roman"/>
                <w:sz w:val="28"/>
                <w:szCs w:val="28"/>
                <w:lang w:eastAsia="en-US" w:bidi="ar-SA"/>
              </w:rPr>
              <w:t>Шкафы 4 шт.</w:t>
            </w:r>
          </w:p>
        </w:tc>
      </w:tr>
      <w:tr w:rsidR="00E1305C" w:rsidRPr="006A0F23" w14:paraId="64CC82B2" w14:textId="77777777" w:rsidTr="00E1305C">
        <w:tc>
          <w:tcPr>
            <w:tcW w:w="704" w:type="dxa"/>
            <w:tcBorders>
              <w:left w:val="single" w:sz="1" w:space="0" w:color="000000"/>
              <w:bottom w:val="single" w:sz="1" w:space="0" w:color="000000"/>
            </w:tcBorders>
          </w:tcPr>
          <w:p w14:paraId="3D4E6C99" w14:textId="77777777" w:rsidR="00E1305C" w:rsidRPr="006A0F23" w:rsidRDefault="00E1305C" w:rsidP="00E1305C">
            <w:pPr>
              <w:suppressLineNumbers/>
              <w:spacing w:line="276" w:lineRule="auto"/>
              <w:jc w:val="center"/>
              <w:rPr>
                <w:rFonts w:eastAsia="Andale Sans UI" w:cs="Times New Roman"/>
                <w:sz w:val="28"/>
                <w:szCs w:val="28"/>
                <w:lang w:eastAsia="en-US" w:bidi="ar-SA"/>
              </w:rPr>
            </w:pPr>
            <w:r>
              <w:rPr>
                <w:rFonts w:eastAsia="Andale Sans UI" w:cs="Times New Roman"/>
                <w:sz w:val="28"/>
                <w:szCs w:val="28"/>
                <w:lang w:eastAsia="en-US" w:bidi="ar-SA"/>
              </w:rPr>
              <w:t>4</w:t>
            </w:r>
          </w:p>
        </w:tc>
        <w:tc>
          <w:tcPr>
            <w:tcW w:w="89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4A90FB7" w14:textId="77777777" w:rsidR="00E1305C" w:rsidRPr="006A0F23" w:rsidRDefault="00E1305C" w:rsidP="00E1305C">
            <w:pPr>
              <w:suppressLineNumbers/>
              <w:spacing w:line="276" w:lineRule="auto"/>
              <w:jc w:val="center"/>
              <w:rPr>
                <w:rFonts w:eastAsia="Andale Sans UI" w:cs="Times New Roman"/>
                <w:sz w:val="28"/>
                <w:szCs w:val="28"/>
                <w:lang w:eastAsia="en-US" w:bidi="ar-SA"/>
              </w:rPr>
            </w:pPr>
            <w:r>
              <w:rPr>
                <w:rFonts w:eastAsia="Andale Sans UI" w:cs="Times New Roman"/>
                <w:sz w:val="28"/>
                <w:szCs w:val="28"/>
                <w:lang w:eastAsia="en-US" w:bidi="ar-SA"/>
              </w:rPr>
              <w:t>Учительский стол 1шт</w:t>
            </w:r>
          </w:p>
        </w:tc>
      </w:tr>
    </w:tbl>
    <w:p w14:paraId="14BECEBE" w14:textId="77777777" w:rsidR="00E1305C" w:rsidRPr="00D5548E" w:rsidRDefault="00E1305C" w:rsidP="00E1305C">
      <w:pPr>
        <w:widowControl/>
        <w:suppressAutoHyphens w:val="0"/>
        <w:ind w:left="-360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5548E">
        <w:rPr>
          <w:rFonts w:cs="Times New Roman"/>
          <w:b/>
          <w:bCs/>
          <w:sz w:val="28"/>
          <w:szCs w:val="28"/>
        </w:rPr>
        <w:t>Материалы, инструменты, приспособления:</w:t>
      </w:r>
    </w:p>
    <w:p w14:paraId="770E0DF6" w14:textId="77777777" w:rsidR="00E1305C" w:rsidRPr="00D5548E" w:rsidRDefault="00E1305C" w:rsidP="00E1305C">
      <w:pPr>
        <w:widowControl/>
        <w:numPr>
          <w:ilvl w:val="0"/>
          <w:numId w:val="8"/>
        </w:numPr>
        <w:tabs>
          <w:tab w:val="clear" w:pos="720"/>
          <w:tab w:val="num" w:pos="0"/>
        </w:tabs>
        <w:suppressAutoHyphens w:val="0"/>
        <w:ind w:left="0" w:firstLine="0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5548E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Кисточки с синтетическим волокном. </w:t>
      </w:r>
      <w:r w:rsidRPr="00D5548E">
        <w:rPr>
          <w:rFonts w:eastAsia="Times New Roman" w:cs="Times New Roman"/>
          <w:color w:val="000000"/>
          <w:sz w:val="28"/>
          <w:szCs w:val="28"/>
          <w:lang w:eastAsia="ru-RU"/>
        </w:rPr>
        <w:t>Несколько из них должны быть более широкими, чтобы можно было наносить грунтовку. Лучше всего взять одну №10, а вторую №20. А также обязательно одна должна быть очень тонкой, например, № 2, чтобы с ее помощью можно было подрисовать неровности.</w:t>
      </w:r>
    </w:p>
    <w:p w14:paraId="713A8662" w14:textId="77777777" w:rsidR="00E1305C" w:rsidRPr="00D5548E" w:rsidRDefault="00E1305C" w:rsidP="00E1305C">
      <w:pPr>
        <w:widowControl/>
        <w:numPr>
          <w:ilvl w:val="0"/>
          <w:numId w:val="8"/>
        </w:numPr>
        <w:tabs>
          <w:tab w:val="clear" w:pos="720"/>
          <w:tab w:val="num" w:pos="0"/>
        </w:tabs>
        <w:suppressAutoHyphens w:val="0"/>
        <w:ind w:left="0" w:firstLine="0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5548E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Палитра.</w:t>
      </w:r>
      <w:r w:rsidRPr="00D5548E">
        <w:rPr>
          <w:rFonts w:eastAsia="Times New Roman" w:cs="Times New Roman"/>
          <w:color w:val="000000"/>
          <w:sz w:val="28"/>
          <w:szCs w:val="28"/>
          <w:lang w:eastAsia="ru-RU"/>
        </w:rPr>
        <w:t> Ее можно приобрести в магазине или же использовать для этих целей обычный картон, который после можно просто выбросить.</w:t>
      </w:r>
    </w:p>
    <w:p w14:paraId="6D424CB8" w14:textId="77777777" w:rsidR="00E1305C" w:rsidRPr="00E1305C" w:rsidRDefault="00E1305C" w:rsidP="00E1305C">
      <w:pPr>
        <w:widowControl/>
        <w:numPr>
          <w:ilvl w:val="0"/>
          <w:numId w:val="8"/>
        </w:numPr>
        <w:tabs>
          <w:tab w:val="clear" w:pos="720"/>
          <w:tab w:val="num" w:pos="0"/>
        </w:tabs>
        <w:suppressAutoHyphens w:val="0"/>
        <w:ind w:left="0" w:firstLine="0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D5548E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Различные вспомогательные инструменты.</w:t>
      </w:r>
      <w:r w:rsidRPr="00D5548E">
        <w:rPr>
          <w:rFonts w:eastAsia="Times New Roman" w:cs="Times New Roman"/>
          <w:color w:val="000000"/>
          <w:sz w:val="28"/>
          <w:szCs w:val="28"/>
          <w:lang w:eastAsia="ru-RU"/>
        </w:rPr>
        <w:t xml:space="preserve"> Все будет зависеть от </w:t>
      </w:r>
      <w:r w:rsidRPr="00E1305C">
        <w:rPr>
          <w:rFonts w:eastAsia="Times New Roman" w:cs="Times New Roman"/>
          <w:color w:val="000000"/>
          <w:sz w:val="28"/>
          <w:szCs w:val="28"/>
          <w:lang w:eastAsia="ru-RU"/>
        </w:rPr>
        <w:t>выбранной техники. Например, могут понадобиться ножницы, емкость для мытья кисточек или другие необходимые инструменты.</w:t>
      </w:r>
    </w:p>
    <w:p w14:paraId="23861712" w14:textId="77777777" w:rsidR="00E1305C" w:rsidRPr="00E1305C" w:rsidRDefault="00E1305C" w:rsidP="00E1305C">
      <w:pPr>
        <w:widowControl/>
        <w:numPr>
          <w:ilvl w:val="0"/>
          <w:numId w:val="8"/>
        </w:numPr>
        <w:tabs>
          <w:tab w:val="clear" w:pos="720"/>
          <w:tab w:val="num" w:pos="0"/>
        </w:tabs>
        <w:suppressAutoHyphens w:val="0"/>
        <w:ind w:left="0" w:firstLine="0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1305C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Краски акриловые, акварельные, гуашь. </w:t>
      </w:r>
      <w:r w:rsidRPr="00E1305C">
        <w:rPr>
          <w:rFonts w:eastAsia="Times New Roman" w:cs="Times New Roman"/>
          <w:color w:val="000000"/>
          <w:sz w:val="28"/>
          <w:szCs w:val="28"/>
          <w:lang w:eastAsia="ru-RU"/>
        </w:rPr>
        <w:t>Когда мастер уже определился, в какой цветовой гамме он будет работать, можно покупать краски. Однако не стоит покупать их в больших объемах, достаточно взять небольшие баночки. Кроме этого, необязательно покупать все необходимые цвета, ведь их можно получить в результате смешивания нескольких уже приобретенных красок. Помимо этого, процесс доставит удовольствие, а также поможет больше разобраться в оттенках. Для тех, кто не может быстро определиться с их выбором, лучше всего приобрести целый набор акриловых красок, который можно будет использовать в дальнейшем.</w:t>
      </w:r>
    </w:p>
    <w:p w14:paraId="6A2FDA7D" w14:textId="77777777" w:rsidR="00E1305C" w:rsidRPr="00E1305C" w:rsidRDefault="00510574" w:rsidP="00955132">
      <w:pPr>
        <w:pStyle w:val="a8"/>
        <w:numPr>
          <w:ilvl w:val="0"/>
          <w:numId w:val="8"/>
        </w:numPr>
        <w:tabs>
          <w:tab w:val="clear" w:pos="720"/>
        </w:tabs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Бумага — основной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расходник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. </w:t>
      </w:r>
      <w:r w:rsidR="00E1305C" w:rsidRPr="00E130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Различается по плотности, размеру.</w:t>
      </w:r>
    </w:p>
    <w:p w14:paraId="48DDDC27" w14:textId="77777777" w:rsidR="00E1305C" w:rsidRPr="00E1305C" w:rsidRDefault="00E1305C" w:rsidP="00955132">
      <w:pPr>
        <w:widowControl/>
        <w:numPr>
          <w:ilvl w:val="0"/>
          <w:numId w:val="8"/>
        </w:numPr>
        <w:tabs>
          <w:tab w:val="clear" w:pos="720"/>
          <w:tab w:val="num" w:pos="851"/>
        </w:tabs>
        <w:suppressAutoHyphens w:val="0"/>
        <w:ind w:left="426"/>
        <w:jc w:val="both"/>
        <w:textAlignment w:val="baseline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E1305C">
        <w:rPr>
          <w:rFonts w:eastAsia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Линейка</w:t>
      </w:r>
      <w:r w:rsidRPr="00E1305C">
        <w:rPr>
          <w:rFonts w:eastAsia="Times New Roman" w:cs="Times New Roman"/>
          <w:color w:val="000000"/>
          <w:sz w:val="28"/>
          <w:szCs w:val="28"/>
          <w:lang w:eastAsia="ru-RU"/>
        </w:rPr>
        <w:t>. Необходима для разметки деталей. Желательно приобрести металлический экземпляр: попадая на край линейки, лезвие резака не будет портить материал и саму линейку, соответственно, не будет тупиться.</w:t>
      </w:r>
    </w:p>
    <w:p w14:paraId="0253AFD8" w14:textId="77777777" w:rsidR="00E1305C" w:rsidRPr="00E1305C" w:rsidRDefault="00E1305C" w:rsidP="00E1305C">
      <w:pPr>
        <w:pStyle w:val="a8"/>
        <w:numPr>
          <w:ilvl w:val="0"/>
          <w:numId w:val="8"/>
        </w:numPr>
        <w:tabs>
          <w:tab w:val="clear" w:pos="720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55132">
        <w:rPr>
          <w:rFonts w:ascii="Times New Roman" w:hAnsi="Times New Roman" w:cs="Times New Roman"/>
          <w:b/>
          <w:sz w:val="28"/>
          <w:szCs w:val="28"/>
        </w:rPr>
        <w:t>Пластилин</w:t>
      </w:r>
      <w:r w:rsidRPr="00E1305C">
        <w:rPr>
          <w:rFonts w:ascii="Times New Roman" w:hAnsi="Times New Roman" w:cs="Times New Roman"/>
          <w:sz w:val="28"/>
          <w:szCs w:val="28"/>
        </w:rPr>
        <w:t>.</w:t>
      </w:r>
    </w:p>
    <w:p w14:paraId="5F8DA59E" w14:textId="77777777" w:rsidR="00E1305C" w:rsidRDefault="00E1305C" w:rsidP="00E1305C">
      <w:pPr>
        <w:pStyle w:val="a8"/>
        <w:numPr>
          <w:ilvl w:val="0"/>
          <w:numId w:val="8"/>
        </w:numPr>
        <w:tabs>
          <w:tab w:val="clear" w:pos="720"/>
        </w:tabs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55132">
        <w:rPr>
          <w:rFonts w:ascii="Times New Roman" w:hAnsi="Times New Roman" w:cs="Times New Roman"/>
          <w:b/>
          <w:sz w:val="28"/>
          <w:szCs w:val="28"/>
        </w:rPr>
        <w:t>Цветные карандаши</w:t>
      </w:r>
      <w:r w:rsidRPr="00E1305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817886C" w14:textId="77777777" w:rsidR="00955132" w:rsidRPr="00955132" w:rsidRDefault="00955132" w:rsidP="00592C16">
      <w:pPr>
        <w:pStyle w:val="a8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55132">
        <w:rPr>
          <w:rFonts w:ascii="Times New Roman" w:hAnsi="Times New Roman" w:cs="Times New Roman"/>
          <w:b/>
          <w:sz w:val="28"/>
          <w:szCs w:val="28"/>
        </w:rPr>
        <w:t>Сроки реализации дополнительной образовательной программы</w:t>
      </w:r>
    </w:p>
    <w:p w14:paraId="19D988E7" w14:textId="77777777" w:rsidR="00955132" w:rsidRDefault="00E92D18" w:rsidP="00592C16">
      <w:pPr>
        <w:jc w:val="both"/>
        <w:rPr>
          <w:rFonts w:cs="Times New Roman"/>
          <w:sz w:val="28"/>
          <w:szCs w:val="28"/>
        </w:rPr>
      </w:pPr>
      <w:r w:rsidRPr="00E92D18">
        <w:rPr>
          <w:rFonts w:cs="Times New Roman"/>
          <w:sz w:val="28"/>
          <w:szCs w:val="28"/>
        </w:rPr>
        <w:t>Образовательная программа «</w:t>
      </w:r>
      <w:proofErr w:type="spellStart"/>
      <w:r>
        <w:rPr>
          <w:rFonts w:cs="Times New Roman"/>
          <w:sz w:val="28"/>
          <w:szCs w:val="28"/>
        </w:rPr>
        <w:t>ИЗО</w:t>
      </w:r>
      <w:r w:rsidR="009F4799">
        <w:rPr>
          <w:rFonts w:cs="Times New Roman"/>
          <w:sz w:val="28"/>
          <w:szCs w:val="28"/>
        </w:rPr>
        <w:t>бразим</w:t>
      </w:r>
      <w:proofErr w:type="spellEnd"/>
      <w:r w:rsidR="009F4799">
        <w:rPr>
          <w:rFonts w:cs="Times New Roman"/>
          <w:sz w:val="28"/>
          <w:szCs w:val="28"/>
        </w:rPr>
        <w:t>-ка</w:t>
      </w:r>
      <w:r w:rsidR="000305A8">
        <w:rPr>
          <w:rFonts w:cs="Times New Roman"/>
          <w:sz w:val="28"/>
          <w:szCs w:val="28"/>
        </w:rPr>
        <w:t>» разработана на два</w:t>
      </w:r>
      <w:r>
        <w:rPr>
          <w:rFonts w:cs="Times New Roman"/>
          <w:sz w:val="28"/>
          <w:szCs w:val="28"/>
        </w:rPr>
        <w:t xml:space="preserve"> год</w:t>
      </w:r>
      <w:r w:rsidR="000305A8">
        <w:rPr>
          <w:rFonts w:cs="Times New Roman"/>
          <w:sz w:val="28"/>
          <w:szCs w:val="28"/>
        </w:rPr>
        <w:t>а</w:t>
      </w:r>
      <w:r w:rsidRPr="00E92D18">
        <w:rPr>
          <w:rFonts w:cs="Times New Roman"/>
          <w:sz w:val="28"/>
          <w:szCs w:val="28"/>
        </w:rPr>
        <w:t xml:space="preserve">. Программа обучения включает 144 часа. Занятия проводятся согласно тематическим планам. В учебную группу обучения записываются обучающиеся в возрасте от </w:t>
      </w:r>
      <w:r w:rsidR="00A30F23">
        <w:rPr>
          <w:rFonts w:cs="Times New Roman"/>
          <w:sz w:val="28"/>
          <w:szCs w:val="28"/>
        </w:rPr>
        <w:t>7 до 12</w:t>
      </w:r>
      <w:r w:rsidRPr="00E92D18">
        <w:rPr>
          <w:rFonts w:cs="Times New Roman"/>
          <w:sz w:val="28"/>
          <w:szCs w:val="28"/>
        </w:rPr>
        <w:t xml:space="preserve"> лет. Количество учащихся в каждой из </w:t>
      </w:r>
      <w:r w:rsidRPr="00E92D18">
        <w:rPr>
          <w:rFonts w:cs="Times New Roman"/>
          <w:sz w:val="28"/>
          <w:szCs w:val="28"/>
        </w:rPr>
        <w:lastRenderedPageBreak/>
        <w:t xml:space="preserve">групп не превышает 15 человек в связи с тем, что обучающиеся должны постоянно находиться в поле зрения педагога, так как на занятиях используются колющие и режущие предметы. Обучающиеся в группу принимаются без предварительного отбора, по собственному желанию. С начала года </w:t>
      </w:r>
      <w:proofErr w:type="gramStart"/>
      <w:r w:rsidRPr="00E92D18">
        <w:rPr>
          <w:rFonts w:cs="Times New Roman"/>
          <w:sz w:val="28"/>
          <w:szCs w:val="28"/>
        </w:rPr>
        <w:t>обучения</w:t>
      </w:r>
      <w:proofErr w:type="gramEnd"/>
      <w:r w:rsidRPr="00E92D18">
        <w:rPr>
          <w:rFonts w:cs="Times New Roman"/>
          <w:sz w:val="28"/>
          <w:szCs w:val="28"/>
        </w:rPr>
        <w:t xml:space="preserve"> обучающиеся знакомятся с общими правилами безопасности труда при работе с инструментами и приспособлениями. При переходе к изучению новой темы с обучающимися вновь проводится инструктаж по технике безопасности. </w:t>
      </w:r>
    </w:p>
    <w:p w14:paraId="4965CE73" w14:textId="77777777" w:rsidR="00E92D18" w:rsidRDefault="00E92D18" w:rsidP="00E92D18">
      <w:pPr>
        <w:widowControl/>
        <w:suppressAutoHyphens w:val="0"/>
        <w:spacing w:line="276" w:lineRule="auto"/>
        <w:ind w:firstLine="567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Формы организации образовательного процесса</w:t>
      </w:r>
    </w:p>
    <w:p w14:paraId="61ADE505" w14:textId="77777777" w:rsidR="00E92D18" w:rsidRPr="00E92D18" w:rsidRDefault="00E92D18" w:rsidP="00E92D18">
      <w:pPr>
        <w:ind w:firstLine="567"/>
        <w:jc w:val="both"/>
        <w:rPr>
          <w:rFonts w:cs="Times New Roman"/>
          <w:sz w:val="28"/>
          <w:szCs w:val="28"/>
        </w:rPr>
      </w:pPr>
      <w:r w:rsidRPr="00E92D18">
        <w:rPr>
          <w:rFonts w:cs="Times New Roman"/>
          <w:sz w:val="28"/>
          <w:szCs w:val="28"/>
        </w:rPr>
        <w:t>Занятия представляют собой блоки теоретического и практического характера. На занятиях обучающиеся выполняют коллективные и индивидуальные творческие работы.</w:t>
      </w:r>
    </w:p>
    <w:p w14:paraId="6737E973" w14:textId="77777777" w:rsidR="00E92D18" w:rsidRDefault="00E92D18" w:rsidP="00E92D18">
      <w:pPr>
        <w:ind w:firstLine="567"/>
        <w:jc w:val="both"/>
        <w:rPr>
          <w:rFonts w:cs="Times New Roman"/>
          <w:sz w:val="28"/>
          <w:szCs w:val="28"/>
        </w:rPr>
      </w:pPr>
      <w:r w:rsidRPr="00E92D18">
        <w:rPr>
          <w:rFonts w:cs="Times New Roman"/>
          <w:sz w:val="28"/>
          <w:szCs w:val="28"/>
        </w:rPr>
        <w:t>Ведущей формой организации занятий является групповая. Наряду с групповой формой работы, во время занятий осуществляется индивидуальный и дифференцированный подход к обучающимся. Предлагаемые занятия развивают активность, творческую инициативу, способствуют познанию основ композиции и перспективы, развивают художественный вкус, чувства цвета, меры, гармонии, чувства симметрии. Даже пользуясь шаблонами, схемами, но, проявляя свое воображение и творчество, обучающиеся создают работы разные и неповторимые. Выполненные с любовью и вдохновением, они помогут украсить школьный интерьер, внесут в дом своеобразие и красоту.</w:t>
      </w:r>
    </w:p>
    <w:p w14:paraId="6703CB8C" w14:textId="77777777" w:rsidR="00E92D18" w:rsidRPr="00E92D18" w:rsidRDefault="00E92D18" w:rsidP="00E92D18">
      <w:pPr>
        <w:ind w:firstLine="567"/>
        <w:jc w:val="both"/>
        <w:rPr>
          <w:rFonts w:cs="Times New Roman"/>
          <w:b/>
          <w:sz w:val="28"/>
          <w:szCs w:val="28"/>
        </w:rPr>
      </w:pPr>
      <w:r w:rsidRPr="00E92D18">
        <w:rPr>
          <w:rFonts w:cs="Times New Roman"/>
          <w:b/>
          <w:sz w:val="28"/>
          <w:szCs w:val="28"/>
        </w:rPr>
        <w:t>Формы аттестации / контроля и оценочные материалы</w:t>
      </w:r>
    </w:p>
    <w:p w14:paraId="17A4B3D8" w14:textId="77777777" w:rsidR="00E92D18" w:rsidRPr="00E92D18" w:rsidRDefault="00E92D18" w:rsidP="00E92D18">
      <w:pPr>
        <w:ind w:firstLine="567"/>
        <w:jc w:val="both"/>
        <w:rPr>
          <w:rFonts w:cs="Times New Roman"/>
          <w:sz w:val="28"/>
          <w:szCs w:val="28"/>
        </w:rPr>
      </w:pPr>
      <w:r w:rsidRPr="00E92D18">
        <w:rPr>
          <w:rFonts w:cs="Times New Roman"/>
          <w:sz w:val="28"/>
          <w:szCs w:val="28"/>
        </w:rPr>
        <w:t>Программы. В процессе обучения детей, отслеживаются три вида результатов:</w:t>
      </w:r>
    </w:p>
    <w:p w14:paraId="24943438" w14:textId="77777777" w:rsidR="00E92D18" w:rsidRPr="00E92D18" w:rsidRDefault="00E92D18" w:rsidP="00E92D18">
      <w:pPr>
        <w:ind w:firstLine="567"/>
        <w:jc w:val="both"/>
        <w:rPr>
          <w:rFonts w:cs="Times New Roman"/>
          <w:sz w:val="28"/>
          <w:szCs w:val="28"/>
        </w:rPr>
      </w:pPr>
      <w:r w:rsidRPr="00E92D18">
        <w:rPr>
          <w:rFonts w:cs="Times New Roman"/>
          <w:sz w:val="28"/>
          <w:szCs w:val="28"/>
        </w:rPr>
        <w:t xml:space="preserve">Текущий контроль </w:t>
      </w:r>
      <w:proofErr w:type="gramStart"/>
      <w:r w:rsidRPr="00E92D18">
        <w:rPr>
          <w:rFonts w:cs="Times New Roman"/>
          <w:sz w:val="28"/>
          <w:szCs w:val="28"/>
        </w:rPr>
        <w:t>знаний</w:t>
      </w:r>
      <w:proofErr w:type="gramEnd"/>
      <w:r w:rsidRPr="00E92D18">
        <w:rPr>
          <w:rFonts w:cs="Times New Roman"/>
          <w:sz w:val="28"/>
          <w:szCs w:val="28"/>
        </w:rPr>
        <w:t xml:space="preserve"> учащихся систематиче</w:t>
      </w:r>
      <w:r>
        <w:rPr>
          <w:rFonts w:cs="Times New Roman"/>
          <w:sz w:val="28"/>
          <w:szCs w:val="28"/>
        </w:rPr>
        <w:t xml:space="preserve">ски осуществляют преподаватель, </w:t>
      </w:r>
      <w:r w:rsidRPr="00E92D18">
        <w:rPr>
          <w:rFonts w:cs="Times New Roman"/>
          <w:sz w:val="28"/>
          <w:szCs w:val="28"/>
        </w:rPr>
        <w:t>который проводит анализ допущенных ошибок и послед</w:t>
      </w:r>
      <w:r>
        <w:rPr>
          <w:rFonts w:cs="Times New Roman"/>
          <w:sz w:val="28"/>
          <w:szCs w:val="28"/>
        </w:rPr>
        <w:t xml:space="preserve">ующую индивидуальную работу над </w:t>
      </w:r>
      <w:r w:rsidRPr="00E92D18">
        <w:rPr>
          <w:rFonts w:cs="Times New Roman"/>
          <w:sz w:val="28"/>
          <w:szCs w:val="28"/>
        </w:rPr>
        <w:t xml:space="preserve">ними. Текущий контроль </w:t>
      </w:r>
      <w:proofErr w:type="gramStart"/>
      <w:r w:rsidRPr="00E92D18">
        <w:rPr>
          <w:rFonts w:cs="Times New Roman"/>
          <w:sz w:val="28"/>
          <w:szCs w:val="28"/>
        </w:rPr>
        <w:t>знаний</w:t>
      </w:r>
      <w:proofErr w:type="gramEnd"/>
      <w:r w:rsidRPr="00E92D18">
        <w:rPr>
          <w:rFonts w:cs="Times New Roman"/>
          <w:sz w:val="28"/>
          <w:szCs w:val="28"/>
        </w:rPr>
        <w:t xml:space="preserve"> учащихся проводи</w:t>
      </w:r>
      <w:r>
        <w:rPr>
          <w:rFonts w:cs="Times New Roman"/>
          <w:sz w:val="28"/>
          <w:szCs w:val="28"/>
        </w:rPr>
        <w:t xml:space="preserve">тся в счет аудиторного времени, </w:t>
      </w:r>
      <w:r w:rsidRPr="00E92D18">
        <w:rPr>
          <w:rFonts w:cs="Times New Roman"/>
          <w:sz w:val="28"/>
          <w:szCs w:val="28"/>
        </w:rPr>
        <w:t xml:space="preserve">предусмотренного на учебный предмет. По завершению </w:t>
      </w:r>
      <w:r>
        <w:rPr>
          <w:rFonts w:cs="Times New Roman"/>
          <w:sz w:val="28"/>
          <w:szCs w:val="28"/>
        </w:rPr>
        <w:t xml:space="preserve">задания преподаватель оценивает </w:t>
      </w:r>
      <w:r w:rsidRPr="00E92D18">
        <w:rPr>
          <w:rFonts w:cs="Times New Roman"/>
          <w:sz w:val="28"/>
          <w:szCs w:val="28"/>
        </w:rPr>
        <w:t>выполненную работу по 5-бальной системе. Фиксации обр</w:t>
      </w:r>
      <w:r>
        <w:rPr>
          <w:rFonts w:cs="Times New Roman"/>
          <w:sz w:val="28"/>
          <w:szCs w:val="28"/>
        </w:rPr>
        <w:t xml:space="preserve">азовательных результатов </w:t>
      </w:r>
      <w:proofErr w:type="gramStart"/>
      <w:r>
        <w:rPr>
          <w:rFonts w:cs="Times New Roman"/>
          <w:sz w:val="28"/>
          <w:szCs w:val="28"/>
        </w:rPr>
        <w:t>работы</w:t>
      </w:r>
      <w:proofErr w:type="gramEnd"/>
      <w:r>
        <w:rPr>
          <w:rFonts w:cs="Times New Roman"/>
          <w:sz w:val="28"/>
          <w:szCs w:val="28"/>
        </w:rPr>
        <w:t xml:space="preserve"> </w:t>
      </w:r>
      <w:r w:rsidRPr="00E92D18">
        <w:rPr>
          <w:rFonts w:cs="Times New Roman"/>
          <w:sz w:val="28"/>
          <w:szCs w:val="28"/>
        </w:rPr>
        <w:t>обучающихся фиксируются в журнале посещаемости группы.</w:t>
      </w:r>
    </w:p>
    <w:p w14:paraId="64A41E82" w14:textId="77777777" w:rsidR="00E92D18" w:rsidRPr="00E92D18" w:rsidRDefault="00E92D18" w:rsidP="00E92D18">
      <w:pPr>
        <w:ind w:firstLine="567"/>
        <w:jc w:val="both"/>
        <w:rPr>
          <w:rFonts w:cs="Times New Roman"/>
          <w:sz w:val="28"/>
          <w:szCs w:val="28"/>
        </w:rPr>
      </w:pPr>
      <w:r w:rsidRPr="00E92D18">
        <w:rPr>
          <w:rFonts w:cs="Times New Roman"/>
          <w:sz w:val="28"/>
          <w:szCs w:val="28"/>
        </w:rPr>
        <w:t>Промежуточная аттестация проводится н</w:t>
      </w:r>
      <w:r>
        <w:rPr>
          <w:rFonts w:cs="Times New Roman"/>
          <w:sz w:val="28"/>
          <w:szCs w:val="28"/>
        </w:rPr>
        <w:t xml:space="preserve">а завершающих полугодие учебных </w:t>
      </w:r>
      <w:r w:rsidRPr="00E92D18">
        <w:rPr>
          <w:rFonts w:cs="Times New Roman"/>
          <w:sz w:val="28"/>
          <w:szCs w:val="28"/>
        </w:rPr>
        <w:t>занятиях в счет аудиторного времени. Промежуточная аттестация определяет</w:t>
      </w:r>
      <w:r>
        <w:rPr>
          <w:rFonts w:cs="Times New Roman"/>
          <w:sz w:val="28"/>
          <w:szCs w:val="28"/>
        </w:rPr>
        <w:t xml:space="preserve"> </w:t>
      </w:r>
      <w:r w:rsidRPr="00E92D18">
        <w:rPr>
          <w:rFonts w:cs="Times New Roman"/>
          <w:sz w:val="28"/>
          <w:szCs w:val="28"/>
        </w:rPr>
        <w:t xml:space="preserve">успешность </w:t>
      </w:r>
      <w:proofErr w:type="gramStart"/>
      <w:r w:rsidRPr="00E92D18">
        <w:rPr>
          <w:rFonts w:cs="Times New Roman"/>
          <w:sz w:val="28"/>
          <w:szCs w:val="28"/>
        </w:rPr>
        <w:t>развития</w:t>
      </w:r>
      <w:proofErr w:type="gramEnd"/>
      <w:r w:rsidRPr="00E92D18">
        <w:rPr>
          <w:rFonts w:cs="Times New Roman"/>
          <w:sz w:val="28"/>
          <w:szCs w:val="28"/>
        </w:rPr>
        <w:t xml:space="preserve"> учащегося и усвоение </w:t>
      </w:r>
      <w:r>
        <w:rPr>
          <w:rFonts w:cs="Times New Roman"/>
          <w:sz w:val="28"/>
          <w:szCs w:val="28"/>
        </w:rPr>
        <w:t xml:space="preserve">им образовательной программы на </w:t>
      </w:r>
      <w:r w:rsidRPr="00E92D18">
        <w:rPr>
          <w:rFonts w:cs="Times New Roman"/>
          <w:sz w:val="28"/>
          <w:szCs w:val="28"/>
        </w:rPr>
        <w:t>определенном этапе обучения.</w:t>
      </w:r>
    </w:p>
    <w:p w14:paraId="07335D16" w14:textId="77777777" w:rsidR="00E92D18" w:rsidRDefault="00E92D18" w:rsidP="00E92D18">
      <w:pPr>
        <w:ind w:firstLine="567"/>
        <w:jc w:val="both"/>
        <w:rPr>
          <w:rFonts w:cs="Times New Roman"/>
          <w:sz w:val="28"/>
          <w:szCs w:val="28"/>
        </w:rPr>
      </w:pPr>
      <w:r w:rsidRPr="00E92D18">
        <w:rPr>
          <w:rFonts w:cs="Times New Roman"/>
          <w:sz w:val="28"/>
          <w:szCs w:val="28"/>
        </w:rPr>
        <w:t xml:space="preserve">Итоговый контроль - проводится по завершению </w:t>
      </w:r>
      <w:r>
        <w:rPr>
          <w:rFonts w:cs="Times New Roman"/>
          <w:sz w:val="28"/>
          <w:szCs w:val="28"/>
        </w:rPr>
        <w:t>учебн</w:t>
      </w:r>
      <w:r w:rsidR="00D07E25">
        <w:rPr>
          <w:rFonts w:cs="Times New Roman"/>
          <w:sz w:val="28"/>
          <w:szCs w:val="28"/>
        </w:rPr>
        <w:t xml:space="preserve">ого </w:t>
      </w:r>
      <w:r>
        <w:rPr>
          <w:rFonts w:cs="Times New Roman"/>
          <w:sz w:val="28"/>
          <w:szCs w:val="28"/>
        </w:rPr>
        <w:t>года обучения п</w:t>
      </w:r>
      <w:r w:rsidRPr="00E92D18">
        <w:rPr>
          <w:rFonts w:cs="Times New Roman"/>
          <w:sz w:val="28"/>
          <w:szCs w:val="28"/>
        </w:rPr>
        <w:t>рограммы.</w:t>
      </w:r>
    </w:p>
    <w:p w14:paraId="5886D222" w14:textId="77777777" w:rsidR="00D07E25" w:rsidRPr="00B40075" w:rsidRDefault="00D07E25" w:rsidP="00D07E25">
      <w:pPr>
        <w:ind w:firstLine="567"/>
        <w:jc w:val="center"/>
        <w:rPr>
          <w:rFonts w:cs="Times New Roman"/>
          <w:b/>
          <w:sz w:val="28"/>
          <w:szCs w:val="28"/>
        </w:rPr>
      </w:pPr>
      <w:r w:rsidRPr="00B40075">
        <w:rPr>
          <w:rFonts w:cs="Times New Roman"/>
          <w:b/>
          <w:sz w:val="28"/>
          <w:szCs w:val="28"/>
        </w:rPr>
        <w:t>Оценочные материалы</w:t>
      </w:r>
    </w:p>
    <w:p w14:paraId="47384495" w14:textId="77777777" w:rsidR="00D07E25" w:rsidRPr="00D07E25" w:rsidRDefault="00D07E25" w:rsidP="00D07E25">
      <w:pPr>
        <w:ind w:firstLine="567"/>
        <w:jc w:val="both"/>
        <w:rPr>
          <w:rFonts w:cs="Times New Roman"/>
          <w:sz w:val="28"/>
          <w:szCs w:val="28"/>
        </w:rPr>
      </w:pPr>
      <w:r w:rsidRPr="00D07E25">
        <w:rPr>
          <w:rFonts w:cs="Times New Roman"/>
          <w:sz w:val="28"/>
          <w:szCs w:val="28"/>
        </w:rPr>
        <w:t>Требования к оценке:</w:t>
      </w:r>
    </w:p>
    <w:p w14:paraId="54ABE6FD" w14:textId="77777777" w:rsidR="00D07E25" w:rsidRPr="00D07E25" w:rsidRDefault="00D07E25" w:rsidP="00D07E25">
      <w:pPr>
        <w:ind w:firstLine="567"/>
        <w:jc w:val="both"/>
        <w:rPr>
          <w:rFonts w:cs="Times New Roman"/>
          <w:sz w:val="28"/>
          <w:szCs w:val="28"/>
        </w:rPr>
      </w:pPr>
      <w:r w:rsidRPr="00D07E25">
        <w:rPr>
          <w:rFonts w:cs="Times New Roman"/>
          <w:sz w:val="28"/>
          <w:szCs w:val="28"/>
        </w:rPr>
        <w:t>- оценка должна быть объективной и справедливой, ясной и понятной для обучаемого;</w:t>
      </w:r>
    </w:p>
    <w:p w14:paraId="61C95019" w14:textId="77777777" w:rsidR="00D07E25" w:rsidRPr="00D07E25" w:rsidRDefault="00D07E25" w:rsidP="00D07E25">
      <w:pPr>
        <w:ind w:firstLine="567"/>
        <w:jc w:val="both"/>
        <w:rPr>
          <w:rFonts w:cs="Times New Roman"/>
          <w:sz w:val="28"/>
          <w:szCs w:val="28"/>
        </w:rPr>
      </w:pPr>
      <w:r w:rsidRPr="00D07E25">
        <w:rPr>
          <w:rFonts w:cs="Times New Roman"/>
          <w:sz w:val="28"/>
          <w:szCs w:val="28"/>
        </w:rPr>
        <w:t>- оценка должна выполнять стимулирующую функцию;</w:t>
      </w:r>
    </w:p>
    <w:p w14:paraId="0312C745" w14:textId="77777777" w:rsidR="00D07E25" w:rsidRPr="00D07E25" w:rsidRDefault="00D07E25" w:rsidP="00D07E25">
      <w:pPr>
        <w:ind w:firstLine="567"/>
        <w:jc w:val="both"/>
        <w:rPr>
          <w:rFonts w:cs="Times New Roman"/>
          <w:sz w:val="28"/>
          <w:szCs w:val="28"/>
        </w:rPr>
      </w:pPr>
      <w:r w:rsidRPr="00D07E25">
        <w:rPr>
          <w:rFonts w:cs="Times New Roman"/>
          <w:sz w:val="28"/>
          <w:szCs w:val="28"/>
        </w:rPr>
        <w:t>При оценке навыков и умений учитываются:</w:t>
      </w:r>
    </w:p>
    <w:p w14:paraId="02736309" w14:textId="77777777" w:rsidR="00D07E25" w:rsidRPr="00D07E25" w:rsidRDefault="00D07E25" w:rsidP="00D07E25">
      <w:pPr>
        <w:ind w:firstLine="567"/>
        <w:jc w:val="both"/>
        <w:rPr>
          <w:rFonts w:cs="Times New Roman"/>
          <w:sz w:val="28"/>
          <w:szCs w:val="28"/>
        </w:rPr>
      </w:pPr>
      <w:r w:rsidRPr="00D07E25">
        <w:rPr>
          <w:rFonts w:cs="Times New Roman"/>
          <w:sz w:val="28"/>
          <w:szCs w:val="28"/>
        </w:rPr>
        <w:lastRenderedPageBreak/>
        <w:t>- содержание, точность, прочность, гибкость навыков и умений;</w:t>
      </w:r>
    </w:p>
    <w:p w14:paraId="1FAAEFE5" w14:textId="77777777" w:rsidR="00D07E25" w:rsidRPr="00D07E25" w:rsidRDefault="00D07E25" w:rsidP="00D07E25">
      <w:pPr>
        <w:ind w:firstLine="567"/>
        <w:jc w:val="both"/>
        <w:rPr>
          <w:rFonts w:cs="Times New Roman"/>
          <w:sz w:val="28"/>
          <w:szCs w:val="28"/>
        </w:rPr>
      </w:pPr>
      <w:r w:rsidRPr="00D07E25">
        <w:rPr>
          <w:rFonts w:cs="Times New Roman"/>
          <w:sz w:val="28"/>
          <w:szCs w:val="28"/>
        </w:rPr>
        <w:t>- возможность применять навыки и умения на практике;</w:t>
      </w:r>
    </w:p>
    <w:p w14:paraId="7BC1E153" w14:textId="77777777" w:rsidR="00D07E25" w:rsidRDefault="00D07E25" w:rsidP="00D07E25">
      <w:pPr>
        <w:ind w:firstLine="567"/>
        <w:jc w:val="both"/>
        <w:rPr>
          <w:rFonts w:cs="Times New Roman"/>
          <w:sz w:val="28"/>
          <w:szCs w:val="28"/>
        </w:rPr>
      </w:pPr>
      <w:r w:rsidRPr="00D07E25">
        <w:rPr>
          <w:rFonts w:cs="Times New Roman"/>
          <w:sz w:val="28"/>
          <w:szCs w:val="28"/>
        </w:rPr>
        <w:t>- наличие ошибок, их количество, характер и влияние на работу.</w:t>
      </w:r>
    </w:p>
    <w:p w14:paraId="57EE2E1A" w14:textId="77777777" w:rsidR="00D07E25" w:rsidRPr="00B40075" w:rsidRDefault="00D07E25" w:rsidP="00D07E25">
      <w:pPr>
        <w:tabs>
          <w:tab w:val="left" w:pos="4164"/>
        </w:tabs>
        <w:jc w:val="center"/>
        <w:rPr>
          <w:rFonts w:cs="Times New Roman"/>
          <w:b/>
          <w:sz w:val="28"/>
          <w:szCs w:val="28"/>
        </w:rPr>
      </w:pPr>
      <w:r w:rsidRPr="00B40075">
        <w:rPr>
          <w:rFonts w:cs="Times New Roman"/>
          <w:b/>
          <w:sz w:val="28"/>
          <w:szCs w:val="28"/>
        </w:rPr>
        <w:t>Диагностическая карта.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9"/>
        <w:gridCol w:w="1926"/>
        <w:gridCol w:w="1894"/>
        <w:gridCol w:w="1889"/>
        <w:gridCol w:w="1887"/>
      </w:tblGrid>
      <w:tr w:rsidR="00D07E25" w:rsidRPr="000C1B43" w14:paraId="726C2A95" w14:textId="77777777" w:rsidTr="00493058">
        <w:tc>
          <w:tcPr>
            <w:tcW w:w="1749" w:type="dxa"/>
            <w:shd w:val="clear" w:color="auto" w:fill="auto"/>
          </w:tcPr>
          <w:p w14:paraId="676B8C83" w14:textId="77777777" w:rsidR="00D07E25" w:rsidRPr="000C1B43" w:rsidRDefault="00D07E25" w:rsidP="00493058">
            <w:pPr>
              <w:tabs>
                <w:tab w:val="left" w:pos="4164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0C1B43">
              <w:rPr>
                <w:rFonts w:cs="Times New Roman"/>
                <w:sz w:val="28"/>
                <w:szCs w:val="28"/>
              </w:rPr>
              <w:t>№ п/ п</w:t>
            </w:r>
          </w:p>
        </w:tc>
        <w:tc>
          <w:tcPr>
            <w:tcW w:w="1926" w:type="dxa"/>
            <w:shd w:val="clear" w:color="auto" w:fill="auto"/>
          </w:tcPr>
          <w:p w14:paraId="23FA5B1A" w14:textId="77777777" w:rsidR="00D07E25" w:rsidRPr="000C1B43" w:rsidRDefault="00D07E25" w:rsidP="00493058">
            <w:pPr>
              <w:tabs>
                <w:tab w:val="left" w:pos="4164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0C1B43">
              <w:rPr>
                <w:rFonts w:cs="Times New Roman"/>
                <w:sz w:val="28"/>
                <w:szCs w:val="28"/>
              </w:rPr>
              <w:t>Фамилия, имя учащегося</w:t>
            </w:r>
          </w:p>
        </w:tc>
        <w:tc>
          <w:tcPr>
            <w:tcW w:w="1894" w:type="dxa"/>
            <w:shd w:val="clear" w:color="auto" w:fill="auto"/>
          </w:tcPr>
          <w:p w14:paraId="5685C24B" w14:textId="77777777" w:rsidR="00D07E25" w:rsidRPr="000C1B43" w:rsidRDefault="00D07E25" w:rsidP="00493058">
            <w:pPr>
              <w:tabs>
                <w:tab w:val="left" w:pos="4164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0C1B43">
              <w:rPr>
                <w:rFonts w:cs="Times New Roman"/>
                <w:sz w:val="28"/>
                <w:szCs w:val="28"/>
              </w:rPr>
              <w:t>Высокий уровень: 5 баллов</w:t>
            </w:r>
          </w:p>
        </w:tc>
        <w:tc>
          <w:tcPr>
            <w:tcW w:w="1889" w:type="dxa"/>
            <w:shd w:val="clear" w:color="auto" w:fill="auto"/>
          </w:tcPr>
          <w:p w14:paraId="647BACE2" w14:textId="77777777" w:rsidR="00D07E25" w:rsidRPr="000C1B43" w:rsidRDefault="00D07E25" w:rsidP="00493058">
            <w:pPr>
              <w:tabs>
                <w:tab w:val="left" w:pos="4164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0C1B43">
              <w:rPr>
                <w:rFonts w:cs="Times New Roman"/>
                <w:sz w:val="28"/>
                <w:szCs w:val="28"/>
              </w:rPr>
              <w:t>Средний уровень: 4 баллов</w:t>
            </w:r>
          </w:p>
        </w:tc>
        <w:tc>
          <w:tcPr>
            <w:tcW w:w="1887" w:type="dxa"/>
            <w:shd w:val="clear" w:color="auto" w:fill="auto"/>
          </w:tcPr>
          <w:p w14:paraId="77A43AAE" w14:textId="77777777" w:rsidR="00D07E25" w:rsidRPr="000C1B43" w:rsidRDefault="00D07E25" w:rsidP="00493058">
            <w:pPr>
              <w:tabs>
                <w:tab w:val="left" w:pos="4164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0C1B43">
              <w:rPr>
                <w:rFonts w:cs="Times New Roman"/>
                <w:sz w:val="28"/>
                <w:szCs w:val="28"/>
              </w:rPr>
              <w:t>Низкий уровень: 3 баллов</w:t>
            </w:r>
          </w:p>
        </w:tc>
      </w:tr>
      <w:tr w:rsidR="00D07E25" w:rsidRPr="000C1B43" w14:paraId="5213719F" w14:textId="77777777" w:rsidTr="00493058">
        <w:tc>
          <w:tcPr>
            <w:tcW w:w="1749" w:type="dxa"/>
            <w:shd w:val="clear" w:color="auto" w:fill="auto"/>
          </w:tcPr>
          <w:p w14:paraId="3AAA7C42" w14:textId="77777777" w:rsidR="00D07E25" w:rsidRPr="000C1B43" w:rsidRDefault="00D07E25" w:rsidP="00493058">
            <w:pPr>
              <w:tabs>
                <w:tab w:val="left" w:pos="4164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0C1B43"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1926" w:type="dxa"/>
            <w:shd w:val="clear" w:color="auto" w:fill="auto"/>
          </w:tcPr>
          <w:p w14:paraId="396DB9A2" w14:textId="77777777" w:rsidR="00D07E25" w:rsidRPr="000C1B43" w:rsidRDefault="00D07E25" w:rsidP="00493058">
            <w:pPr>
              <w:tabs>
                <w:tab w:val="left" w:pos="4164"/>
              </w:tabs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14:paraId="41774488" w14:textId="77777777" w:rsidR="00D07E25" w:rsidRPr="000C1B43" w:rsidRDefault="00D07E25" w:rsidP="00493058">
            <w:pPr>
              <w:tabs>
                <w:tab w:val="left" w:pos="4164"/>
              </w:tabs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89" w:type="dxa"/>
            <w:shd w:val="clear" w:color="auto" w:fill="auto"/>
          </w:tcPr>
          <w:p w14:paraId="178CF697" w14:textId="77777777" w:rsidR="00D07E25" w:rsidRPr="000C1B43" w:rsidRDefault="00D07E25" w:rsidP="00493058">
            <w:pPr>
              <w:tabs>
                <w:tab w:val="left" w:pos="4164"/>
              </w:tabs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auto"/>
          </w:tcPr>
          <w:p w14:paraId="15DCC8E3" w14:textId="77777777" w:rsidR="00D07E25" w:rsidRPr="000C1B43" w:rsidRDefault="00D07E25" w:rsidP="00493058">
            <w:pPr>
              <w:tabs>
                <w:tab w:val="left" w:pos="4164"/>
              </w:tabs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07E25" w:rsidRPr="000C1B43" w14:paraId="49043B1A" w14:textId="77777777" w:rsidTr="00493058">
        <w:tc>
          <w:tcPr>
            <w:tcW w:w="1749" w:type="dxa"/>
            <w:shd w:val="clear" w:color="auto" w:fill="auto"/>
          </w:tcPr>
          <w:p w14:paraId="4EFAD3B3" w14:textId="77777777" w:rsidR="00D07E25" w:rsidRPr="000C1B43" w:rsidRDefault="00D07E25" w:rsidP="00493058">
            <w:pPr>
              <w:tabs>
                <w:tab w:val="left" w:pos="4164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0C1B43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1926" w:type="dxa"/>
            <w:shd w:val="clear" w:color="auto" w:fill="auto"/>
          </w:tcPr>
          <w:p w14:paraId="07986C4C" w14:textId="77777777" w:rsidR="00D07E25" w:rsidRPr="000C1B43" w:rsidRDefault="00D07E25" w:rsidP="00493058">
            <w:pPr>
              <w:tabs>
                <w:tab w:val="left" w:pos="4164"/>
              </w:tabs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14:paraId="7D7F5328" w14:textId="77777777" w:rsidR="00D07E25" w:rsidRPr="000C1B43" w:rsidRDefault="00D07E25" w:rsidP="00493058">
            <w:pPr>
              <w:tabs>
                <w:tab w:val="left" w:pos="4164"/>
              </w:tabs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89" w:type="dxa"/>
            <w:shd w:val="clear" w:color="auto" w:fill="auto"/>
          </w:tcPr>
          <w:p w14:paraId="18A6248A" w14:textId="77777777" w:rsidR="00D07E25" w:rsidRPr="000C1B43" w:rsidRDefault="00D07E25" w:rsidP="00493058">
            <w:pPr>
              <w:tabs>
                <w:tab w:val="left" w:pos="4164"/>
              </w:tabs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auto"/>
          </w:tcPr>
          <w:p w14:paraId="38D4711D" w14:textId="77777777" w:rsidR="00D07E25" w:rsidRPr="000C1B43" w:rsidRDefault="00D07E25" w:rsidP="00493058">
            <w:pPr>
              <w:tabs>
                <w:tab w:val="left" w:pos="4164"/>
              </w:tabs>
              <w:jc w:val="center"/>
              <w:rPr>
                <w:rFonts w:cs="Times New Roman"/>
                <w:sz w:val="28"/>
                <w:szCs w:val="28"/>
              </w:rPr>
            </w:pPr>
          </w:p>
        </w:tc>
      </w:tr>
      <w:tr w:rsidR="00D07E25" w:rsidRPr="000C1B43" w14:paraId="45FC6FD1" w14:textId="77777777" w:rsidTr="00493058">
        <w:tc>
          <w:tcPr>
            <w:tcW w:w="1749" w:type="dxa"/>
            <w:shd w:val="clear" w:color="auto" w:fill="auto"/>
          </w:tcPr>
          <w:p w14:paraId="425C3EEB" w14:textId="77777777" w:rsidR="00D07E25" w:rsidRPr="000C1B43" w:rsidRDefault="00D07E25" w:rsidP="00493058">
            <w:pPr>
              <w:tabs>
                <w:tab w:val="left" w:pos="4164"/>
              </w:tabs>
              <w:jc w:val="center"/>
              <w:rPr>
                <w:rFonts w:cs="Times New Roman"/>
                <w:sz w:val="28"/>
                <w:szCs w:val="28"/>
              </w:rPr>
            </w:pPr>
            <w:r w:rsidRPr="000C1B43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1926" w:type="dxa"/>
            <w:shd w:val="clear" w:color="auto" w:fill="auto"/>
          </w:tcPr>
          <w:p w14:paraId="67E69B7B" w14:textId="77777777" w:rsidR="00D07E25" w:rsidRPr="000C1B43" w:rsidRDefault="00D07E25" w:rsidP="00493058">
            <w:pPr>
              <w:tabs>
                <w:tab w:val="left" w:pos="4164"/>
              </w:tabs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14:paraId="14E79CEC" w14:textId="77777777" w:rsidR="00D07E25" w:rsidRPr="000C1B43" w:rsidRDefault="00D07E25" w:rsidP="00493058">
            <w:pPr>
              <w:tabs>
                <w:tab w:val="left" w:pos="4164"/>
              </w:tabs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89" w:type="dxa"/>
            <w:shd w:val="clear" w:color="auto" w:fill="auto"/>
          </w:tcPr>
          <w:p w14:paraId="147BB80B" w14:textId="77777777" w:rsidR="00D07E25" w:rsidRPr="000C1B43" w:rsidRDefault="00D07E25" w:rsidP="00493058">
            <w:pPr>
              <w:tabs>
                <w:tab w:val="left" w:pos="4164"/>
              </w:tabs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87" w:type="dxa"/>
            <w:shd w:val="clear" w:color="auto" w:fill="auto"/>
          </w:tcPr>
          <w:p w14:paraId="69503B36" w14:textId="77777777" w:rsidR="00D07E25" w:rsidRPr="000C1B43" w:rsidRDefault="00D07E25" w:rsidP="00493058">
            <w:pPr>
              <w:tabs>
                <w:tab w:val="left" w:pos="4164"/>
              </w:tabs>
              <w:jc w:val="center"/>
              <w:rPr>
                <w:rFonts w:cs="Times New Roman"/>
                <w:sz w:val="28"/>
                <w:szCs w:val="28"/>
              </w:rPr>
            </w:pPr>
          </w:p>
        </w:tc>
      </w:tr>
    </w:tbl>
    <w:p w14:paraId="005A7FAB" w14:textId="77777777" w:rsidR="00D07E25" w:rsidRDefault="00D07E25" w:rsidP="00D07E25">
      <w:pPr>
        <w:pStyle w:val="c120"/>
        <w:shd w:val="clear" w:color="auto" w:fill="FFFFFF"/>
        <w:spacing w:before="0" w:beforeAutospacing="0" w:after="0" w:afterAutospacing="0"/>
        <w:ind w:left="6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(5) </w:t>
      </w:r>
      <w:proofErr w:type="gramStart"/>
      <w:r w:rsidRPr="000C1B43">
        <w:rPr>
          <w:color w:val="000000"/>
          <w:sz w:val="28"/>
          <w:szCs w:val="28"/>
        </w:rPr>
        <w:t>В</w:t>
      </w:r>
      <w:proofErr w:type="gramEnd"/>
      <w:r w:rsidRPr="000C1B43">
        <w:rPr>
          <w:color w:val="000000"/>
          <w:sz w:val="28"/>
          <w:szCs w:val="28"/>
        </w:rPr>
        <w:t xml:space="preserve"> - высокий уровень, </w:t>
      </w:r>
      <w:r>
        <w:rPr>
          <w:color w:val="000000"/>
          <w:sz w:val="28"/>
          <w:szCs w:val="28"/>
        </w:rPr>
        <w:t xml:space="preserve">(4) </w:t>
      </w:r>
      <w:r w:rsidRPr="000C1B43">
        <w:rPr>
          <w:color w:val="000000"/>
          <w:sz w:val="28"/>
          <w:szCs w:val="28"/>
        </w:rPr>
        <w:t xml:space="preserve">С – средний уровень, </w:t>
      </w:r>
      <w:r>
        <w:rPr>
          <w:color w:val="000000"/>
          <w:sz w:val="28"/>
          <w:szCs w:val="28"/>
        </w:rPr>
        <w:t xml:space="preserve">(3) </w:t>
      </w:r>
      <w:r w:rsidRPr="000C1B43">
        <w:rPr>
          <w:color w:val="000000"/>
          <w:sz w:val="28"/>
          <w:szCs w:val="28"/>
        </w:rPr>
        <w:t>Н - низкий уровень</w:t>
      </w:r>
    </w:p>
    <w:p w14:paraId="2AE07553" w14:textId="77777777" w:rsidR="00D07E25" w:rsidRPr="00302C25" w:rsidRDefault="00D07E25" w:rsidP="00D07E25">
      <w:pPr>
        <w:ind w:firstLine="567"/>
        <w:jc w:val="both"/>
        <w:rPr>
          <w:sz w:val="28"/>
          <w:szCs w:val="28"/>
        </w:rPr>
      </w:pPr>
      <w:r w:rsidRPr="00302C25">
        <w:rPr>
          <w:sz w:val="28"/>
          <w:szCs w:val="28"/>
        </w:rPr>
        <w:t>5 «</w:t>
      </w:r>
      <w:r w:rsidRPr="00302C25">
        <w:rPr>
          <w:color w:val="000000"/>
          <w:sz w:val="28"/>
          <w:szCs w:val="28"/>
        </w:rPr>
        <w:t>высокий уровень</w:t>
      </w:r>
      <w:r w:rsidRPr="00302C25">
        <w:rPr>
          <w:sz w:val="28"/>
          <w:szCs w:val="28"/>
        </w:rPr>
        <w:t xml:space="preserve">» – учащийся самостоятельно выполняет все задачи на высоком уровне, его работа отличается оригинальностью идеи, грамотным исполнением, творческим подходом. </w:t>
      </w:r>
    </w:p>
    <w:p w14:paraId="0001BF75" w14:textId="77777777" w:rsidR="00D07E25" w:rsidRPr="00302C25" w:rsidRDefault="00D07E25" w:rsidP="00D07E25">
      <w:pPr>
        <w:ind w:firstLine="567"/>
        <w:jc w:val="both"/>
        <w:rPr>
          <w:sz w:val="28"/>
          <w:szCs w:val="28"/>
        </w:rPr>
      </w:pPr>
      <w:r w:rsidRPr="00302C25">
        <w:rPr>
          <w:sz w:val="28"/>
          <w:szCs w:val="28"/>
        </w:rPr>
        <w:t>4 «</w:t>
      </w:r>
      <w:r w:rsidRPr="00302C25">
        <w:rPr>
          <w:color w:val="000000"/>
          <w:sz w:val="28"/>
          <w:szCs w:val="28"/>
        </w:rPr>
        <w:t>средний уровень</w:t>
      </w:r>
      <w:r w:rsidRPr="00302C25">
        <w:rPr>
          <w:sz w:val="28"/>
          <w:szCs w:val="28"/>
        </w:rPr>
        <w:t xml:space="preserve">» – учащийся справляется с поставленными перед ним задачами (75% доли самостоятельной работы), но прибегает к помощи преподавателя. Работа выполнена, но есть незначительные ошибки. </w:t>
      </w:r>
    </w:p>
    <w:p w14:paraId="5E1AA63F" w14:textId="77777777" w:rsidR="00D07E25" w:rsidRPr="00302C25" w:rsidRDefault="00D07E25" w:rsidP="00D07E25">
      <w:pPr>
        <w:ind w:firstLine="567"/>
        <w:jc w:val="both"/>
        <w:rPr>
          <w:sz w:val="28"/>
          <w:szCs w:val="28"/>
        </w:rPr>
      </w:pPr>
      <w:r w:rsidRPr="00302C25">
        <w:rPr>
          <w:sz w:val="28"/>
          <w:szCs w:val="28"/>
        </w:rPr>
        <w:t xml:space="preserve"> 3 «</w:t>
      </w:r>
      <w:r w:rsidRPr="00302C25">
        <w:rPr>
          <w:color w:val="000000"/>
          <w:sz w:val="28"/>
          <w:szCs w:val="28"/>
        </w:rPr>
        <w:t>низкий уровень</w:t>
      </w:r>
      <w:r w:rsidRPr="00302C25">
        <w:rPr>
          <w:sz w:val="28"/>
          <w:szCs w:val="28"/>
        </w:rPr>
        <w:t xml:space="preserve">» – учащийся выполняет задачи, но делает грубые ошибки (по невнимательности или нерадивости). Для завершения работы необходима постоянная помощь преподавателя (50% доли самостоятельной работы). </w:t>
      </w:r>
    </w:p>
    <w:p w14:paraId="3F68A850" w14:textId="77777777" w:rsidR="00B40075" w:rsidRPr="0051585F" w:rsidRDefault="00B40075" w:rsidP="00B40075">
      <w:pPr>
        <w:pStyle w:val="c120"/>
        <w:spacing w:before="0" w:beforeAutospacing="0" w:after="0" w:afterAutospacing="0"/>
        <w:ind w:left="66" w:firstLine="501"/>
        <w:rPr>
          <w:color w:val="000000"/>
          <w:sz w:val="28"/>
          <w:szCs w:val="28"/>
        </w:rPr>
      </w:pPr>
      <w:r w:rsidRPr="0051585F">
        <w:rPr>
          <w:color w:val="000000"/>
          <w:sz w:val="28"/>
          <w:szCs w:val="28"/>
        </w:rPr>
        <w:t>Критерии оценки, выполненной работы.</w:t>
      </w:r>
    </w:p>
    <w:p w14:paraId="2D0DDC35" w14:textId="77777777" w:rsidR="00B40075" w:rsidRPr="0051585F" w:rsidRDefault="00B40075" w:rsidP="00B40075">
      <w:pPr>
        <w:pStyle w:val="c120"/>
        <w:spacing w:before="0" w:beforeAutospacing="0" w:after="0" w:afterAutospacing="0"/>
        <w:ind w:left="66" w:firstLine="501"/>
        <w:jc w:val="both"/>
        <w:rPr>
          <w:color w:val="000000"/>
          <w:sz w:val="28"/>
          <w:szCs w:val="28"/>
        </w:rPr>
      </w:pPr>
      <w:r w:rsidRPr="0051585F">
        <w:rPr>
          <w:color w:val="000000"/>
          <w:sz w:val="28"/>
          <w:szCs w:val="28"/>
        </w:rPr>
        <w:t>Работа выполнена на высоком уровне, если при выполнении ра</w:t>
      </w:r>
      <w:r>
        <w:rPr>
          <w:color w:val="000000"/>
          <w:sz w:val="28"/>
          <w:szCs w:val="28"/>
        </w:rPr>
        <w:t xml:space="preserve">боты соблюдены основные правила, </w:t>
      </w:r>
      <w:r w:rsidRPr="0051585F">
        <w:rPr>
          <w:color w:val="000000"/>
          <w:sz w:val="28"/>
          <w:szCs w:val="28"/>
        </w:rPr>
        <w:t>грамотно использованы специальные материалы</w:t>
      </w:r>
      <w:r>
        <w:rPr>
          <w:color w:val="000000"/>
          <w:sz w:val="28"/>
          <w:szCs w:val="28"/>
        </w:rPr>
        <w:t>.</w:t>
      </w:r>
    </w:p>
    <w:p w14:paraId="07C59A40" w14:textId="77777777" w:rsidR="00B40075" w:rsidRPr="0051585F" w:rsidRDefault="00B40075" w:rsidP="00B40075">
      <w:pPr>
        <w:pStyle w:val="c120"/>
        <w:spacing w:before="0" w:beforeAutospacing="0" w:after="0" w:afterAutospacing="0"/>
        <w:ind w:left="66" w:firstLine="501"/>
        <w:jc w:val="both"/>
        <w:rPr>
          <w:color w:val="000000"/>
          <w:sz w:val="28"/>
          <w:szCs w:val="28"/>
        </w:rPr>
      </w:pPr>
      <w:r w:rsidRPr="0051585F">
        <w:rPr>
          <w:color w:val="000000"/>
          <w:sz w:val="28"/>
          <w:szCs w:val="28"/>
        </w:rPr>
        <w:t>Работа выполнена самостоятельно, имеет оригинальные решения, проработана детально. Работа аккуратна, имеет завершенный вид, эстетична, привлекательна.</w:t>
      </w:r>
    </w:p>
    <w:p w14:paraId="42BB372E" w14:textId="77777777" w:rsidR="00B40075" w:rsidRPr="0051585F" w:rsidRDefault="00B40075" w:rsidP="00B40075">
      <w:pPr>
        <w:pStyle w:val="c120"/>
        <w:spacing w:before="0" w:beforeAutospacing="0" w:after="0" w:afterAutospacing="0"/>
        <w:ind w:left="66" w:firstLine="501"/>
        <w:jc w:val="both"/>
        <w:rPr>
          <w:color w:val="000000"/>
          <w:sz w:val="28"/>
          <w:szCs w:val="28"/>
        </w:rPr>
      </w:pPr>
      <w:r w:rsidRPr="0051585F">
        <w:rPr>
          <w:color w:val="000000"/>
          <w:sz w:val="28"/>
          <w:szCs w:val="28"/>
        </w:rPr>
        <w:t xml:space="preserve">При выполнении работы </w:t>
      </w:r>
      <w:r>
        <w:rPr>
          <w:color w:val="000000"/>
          <w:sz w:val="28"/>
          <w:szCs w:val="28"/>
        </w:rPr>
        <w:t>об</w:t>
      </w:r>
      <w:r w:rsidRPr="0051585F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Pr="0051585F">
        <w:rPr>
          <w:color w:val="000000"/>
          <w:sz w:val="28"/>
          <w:szCs w:val="28"/>
        </w:rPr>
        <w:t>щийся проявил свои коммуникативные качества в общении с педагогом и товарищам.</w:t>
      </w:r>
    </w:p>
    <w:p w14:paraId="2340C6D0" w14:textId="77777777" w:rsidR="00B40075" w:rsidRPr="0051585F" w:rsidRDefault="00B40075" w:rsidP="00B40075">
      <w:pPr>
        <w:pStyle w:val="c120"/>
        <w:spacing w:before="0" w:beforeAutospacing="0" w:after="0" w:afterAutospacing="0"/>
        <w:ind w:left="66" w:firstLine="501"/>
        <w:jc w:val="both"/>
        <w:rPr>
          <w:color w:val="000000"/>
          <w:sz w:val="28"/>
          <w:szCs w:val="28"/>
        </w:rPr>
      </w:pPr>
      <w:r w:rsidRPr="0051585F">
        <w:rPr>
          <w:color w:val="000000"/>
          <w:sz w:val="28"/>
          <w:szCs w:val="28"/>
        </w:rPr>
        <w:t>Работа выполнена на среднем уровне, если при выполнении работы соблюдены основные правила композиции с незначительным нарушением</w:t>
      </w:r>
      <w:r>
        <w:rPr>
          <w:color w:val="000000"/>
          <w:sz w:val="28"/>
          <w:szCs w:val="28"/>
        </w:rPr>
        <w:t xml:space="preserve">, </w:t>
      </w:r>
      <w:r w:rsidRPr="0051585F">
        <w:rPr>
          <w:color w:val="000000"/>
          <w:sz w:val="28"/>
          <w:szCs w:val="28"/>
        </w:rPr>
        <w:t>специальные инструменты использовались с учетом особенностей их применения, частично необоснованно.</w:t>
      </w:r>
    </w:p>
    <w:p w14:paraId="0717F102" w14:textId="77777777" w:rsidR="00B40075" w:rsidRPr="0051585F" w:rsidRDefault="00B40075" w:rsidP="00B40075">
      <w:pPr>
        <w:pStyle w:val="c120"/>
        <w:spacing w:before="0" w:beforeAutospacing="0" w:after="0" w:afterAutospacing="0"/>
        <w:ind w:left="66" w:firstLine="501"/>
        <w:jc w:val="both"/>
        <w:rPr>
          <w:color w:val="000000"/>
          <w:sz w:val="28"/>
          <w:szCs w:val="28"/>
        </w:rPr>
      </w:pPr>
      <w:r w:rsidRPr="0051585F">
        <w:rPr>
          <w:color w:val="000000"/>
          <w:sz w:val="28"/>
          <w:szCs w:val="28"/>
        </w:rPr>
        <w:t xml:space="preserve">При выполнении работы </w:t>
      </w:r>
      <w:r>
        <w:rPr>
          <w:color w:val="000000"/>
          <w:sz w:val="28"/>
          <w:szCs w:val="28"/>
        </w:rPr>
        <w:t>об</w:t>
      </w:r>
      <w:r w:rsidRPr="0051585F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Pr="0051585F">
        <w:rPr>
          <w:color w:val="000000"/>
          <w:sz w:val="28"/>
          <w:szCs w:val="28"/>
        </w:rPr>
        <w:t>щийся прибегал к помощи педагога и товарищей. Работа частично имеет оригинальные решения, проработана детально (допускаются незначительные ошибки). Работа в целом выполнена аккуратно, имеет завершенный или практически завершенный вид.</w:t>
      </w:r>
    </w:p>
    <w:p w14:paraId="3C858C3B" w14:textId="77777777" w:rsidR="00B40075" w:rsidRPr="0051585F" w:rsidRDefault="00B40075" w:rsidP="00B40075">
      <w:pPr>
        <w:pStyle w:val="c120"/>
        <w:spacing w:before="0" w:beforeAutospacing="0" w:after="0" w:afterAutospacing="0"/>
        <w:ind w:left="66" w:firstLine="501"/>
        <w:jc w:val="both"/>
        <w:rPr>
          <w:color w:val="000000"/>
          <w:sz w:val="28"/>
          <w:szCs w:val="28"/>
        </w:rPr>
      </w:pPr>
      <w:r w:rsidRPr="0051585F">
        <w:rPr>
          <w:color w:val="000000"/>
          <w:sz w:val="28"/>
          <w:szCs w:val="28"/>
        </w:rPr>
        <w:t>При коммуникативном общении практически не возникает трудностей.</w:t>
      </w:r>
    </w:p>
    <w:p w14:paraId="6A61773E" w14:textId="77777777" w:rsidR="00B40075" w:rsidRPr="0051585F" w:rsidRDefault="00B40075" w:rsidP="00B40075">
      <w:pPr>
        <w:pStyle w:val="c120"/>
        <w:spacing w:before="0" w:beforeAutospacing="0" w:after="0" w:afterAutospacing="0"/>
        <w:ind w:left="66" w:firstLine="501"/>
        <w:jc w:val="both"/>
        <w:rPr>
          <w:color w:val="000000"/>
          <w:sz w:val="28"/>
          <w:szCs w:val="28"/>
        </w:rPr>
      </w:pPr>
      <w:r w:rsidRPr="0051585F">
        <w:rPr>
          <w:color w:val="000000"/>
          <w:sz w:val="28"/>
          <w:szCs w:val="28"/>
        </w:rPr>
        <w:t xml:space="preserve">Работа выполнена на низком уровне, если при выполнении работы не были соблюдены основные правила композиции, </w:t>
      </w:r>
      <w:r>
        <w:rPr>
          <w:color w:val="000000"/>
          <w:sz w:val="28"/>
          <w:szCs w:val="28"/>
        </w:rPr>
        <w:t xml:space="preserve">специальные материалы </w:t>
      </w:r>
      <w:r w:rsidRPr="0051585F">
        <w:rPr>
          <w:color w:val="000000"/>
          <w:sz w:val="28"/>
          <w:szCs w:val="28"/>
        </w:rPr>
        <w:t>использованы без учета их особенностей</w:t>
      </w:r>
      <w:r>
        <w:rPr>
          <w:color w:val="000000"/>
          <w:sz w:val="28"/>
          <w:szCs w:val="28"/>
        </w:rPr>
        <w:t>.</w:t>
      </w:r>
      <w:r w:rsidRPr="0051585F">
        <w:rPr>
          <w:color w:val="000000"/>
          <w:sz w:val="28"/>
          <w:szCs w:val="28"/>
        </w:rPr>
        <w:t xml:space="preserve"> использование специальных инструментов было без учета особенностей их применения.</w:t>
      </w:r>
    </w:p>
    <w:p w14:paraId="38286E20" w14:textId="77777777" w:rsidR="00B40075" w:rsidRDefault="00B40075" w:rsidP="00B40075">
      <w:pPr>
        <w:pStyle w:val="c120"/>
        <w:spacing w:before="0" w:beforeAutospacing="0" w:after="0" w:afterAutospacing="0"/>
        <w:ind w:left="66" w:firstLine="501"/>
        <w:jc w:val="both"/>
        <w:rPr>
          <w:color w:val="000000"/>
          <w:sz w:val="28"/>
          <w:szCs w:val="28"/>
        </w:rPr>
      </w:pPr>
      <w:r w:rsidRPr="0051585F">
        <w:rPr>
          <w:color w:val="000000"/>
          <w:sz w:val="28"/>
          <w:szCs w:val="28"/>
        </w:rPr>
        <w:lastRenderedPageBreak/>
        <w:t xml:space="preserve">При выполнении работы </w:t>
      </w:r>
      <w:r>
        <w:rPr>
          <w:color w:val="000000"/>
          <w:sz w:val="28"/>
          <w:szCs w:val="28"/>
        </w:rPr>
        <w:t>об</w:t>
      </w:r>
      <w:r w:rsidRPr="0051585F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Pr="0051585F">
        <w:rPr>
          <w:color w:val="000000"/>
          <w:sz w:val="28"/>
          <w:szCs w:val="28"/>
        </w:rPr>
        <w:t>щийся действовал строго по шаблону (копировал образец), часто прибегал к помощи педагога и товарищей. Работа частично на имеет оригинальных решений, не проработана детально. Работа выполнена неаккуратно, имеет незавершенный вид.</w:t>
      </w:r>
    </w:p>
    <w:p w14:paraId="02158AFC" w14:textId="77777777" w:rsidR="00B40075" w:rsidRDefault="00B40075" w:rsidP="00B40075">
      <w:pPr>
        <w:pStyle w:val="c120"/>
        <w:spacing w:before="0" w:beforeAutospacing="0" w:after="0" w:afterAutospacing="0"/>
        <w:ind w:left="66" w:firstLine="501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Критерии оценивания тестовых работ</w:t>
      </w:r>
    </w:p>
    <w:p w14:paraId="0F81925B" w14:textId="77777777" w:rsidR="00B40075" w:rsidRPr="0026616E" w:rsidRDefault="00B40075" w:rsidP="00B40075">
      <w:pPr>
        <w:pStyle w:val="c120"/>
        <w:spacing w:before="0" w:beforeAutospacing="0" w:after="0" w:afterAutospacing="0"/>
        <w:ind w:left="66" w:firstLine="501"/>
        <w:jc w:val="both"/>
        <w:rPr>
          <w:color w:val="000000"/>
          <w:sz w:val="28"/>
          <w:szCs w:val="28"/>
        </w:rPr>
      </w:pPr>
      <w:r w:rsidRPr="0026616E">
        <w:rPr>
          <w:color w:val="000000"/>
          <w:sz w:val="28"/>
          <w:szCs w:val="28"/>
        </w:rPr>
        <w:t xml:space="preserve">Оценка за контроль </w:t>
      </w:r>
      <w:proofErr w:type="gramStart"/>
      <w:r w:rsidRPr="0026616E">
        <w:rPr>
          <w:color w:val="000000"/>
          <w:sz w:val="28"/>
          <w:szCs w:val="28"/>
        </w:rPr>
        <w:t>ключевых компетенций</w:t>
      </w:r>
      <w:proofErr w:type="gramEnd"/>
      <w:r w:rsidRPr="0026616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</w:t>
      </w:r>
      <w:r w:rsidRPr="0026616E">
        <w:rPr>
          <w:color w:val="000000"/>
          <w:sz w:val="28"/>
          <w:szCs w:val="28"/>
        </w:rPr>
        <w:t>уча</w:t>
      </w:r>
      <w:r>
        <w:rPr>
          <w:color w:val="000000"/>
          <w:sz w:val="28"/>
          <w:szCs w:val="28"/>
        </w:rPr>
        <w:t>ю</w:t>
      </w:r>
      <w:r w:rsidRPr="0026616E">
        <w:rPr>
          <w:color w:val="000000"/>
          <w:sz w:val="28"/>
          <w:szCs w:val="28"/>
        </w:rPr>
        <w:t>щихся производится по пятибалльной системе. При выполнении заданий ставится отметка:</w:t>
      </w:r>
    </w:p>
    <w:p w14:paraId="78D8785C" w14:textId="77777777" w:rsidR="00B40075" w:rsidRPr="0026616E" w:rsidRDefault="00B40075" w:rsidP="00B40075">
      <w:pPr>
        <w:pStyle w:val="c120"/>
        <w:spacing w:before="0" w:beforeAutospacing="0" w:after="0" w:afterAutospacing="0"/>
        <w:ind w:left="66" w:firstLine="501"/>
        <w:jc w:val="both"/>
        <w:rPr>
          <w:color w:val="000000"/>
          <w:sz w:val="28"/>
          <w:szCs w:val="28"/>
        </w:rPr>
      </w:pPr>
      <w:r w:rsidRPr="0026616E">
        <w:rPr>
          <w:color w:val="000000"/>
          <w:sz w:val="28"/>
          <w:szCs w:val="28"/>
        </w:rPr>
        <w:t>«3» - за 50-70% правильно выполненных заданий,</w:t>
      </w:r>
    </w:p>
    <w:p w14:paraId="238E6752" w14:textId="77777777" w:rsidR="00B40075" w:rsidRPr="0026616E" w:rsidRDefault="00B40075" w:rsidP="00B40075">
      <w:pPr>
        <w:pStyle w:val="c120"/>
        <w:spacing w:before="0" w:beforeAutospacing="0" w:after="0" w:afterAutospacing="0"/>
        <w:ind w:left="66" w:firstLine="50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«4» - за 70-85%</w:t>
      </w:r>
      <w:r w:rsidRPr="0026616E">
        <w:rPr>
          <w:color w:val="000000"/>
          <w:sz w:val="28"/>
          <w:szCs w:val="28"/>
        </w:rPr>
        <w:t xml:space="preserve"> правильно выполненных заданий,</w:t>
      </w:r>
    </w:p>
    <w:p w14:paraId="291E7F0B" w14:textId="77777777" w:rsidR="00B40075" w:rsidRPr="0026616E" w:rsidRDefault="00B40075" w:rsidP="00B40075">
      <w:pPr>
        <w:pStyle w:val="c120"/>
        <w:spacing w:before="0" w:beforeAutospacing="0" w:after="0" w:afterAutospacing="0"/>
        <w:ind w:left="66" w:firstLine="501"/>
        <w:jc w:val="both"/>
        <w:rPr>
          <w:color w:val="000000"/>
          <w:sz w:val="28"/>
          <w:szCs w:val="28"/>
        </w:rPr>
      </w:pPr>
      <w:r w:rsidRPr="0026616E">
        <w:rPr>
          <w:color w:val="000000"/>
          <w:sz w:val="28"/>
          <w:szCs w:val="28"/>
        </w:rPr>
        <w:t>«5» - за правильное выполнение более 85% заданий.</w:t>
      </w:r>
    </w:p>
    <w:p w14:paraId="11FCA310" w14:textId="77777777" w:rsidR="00B40075" w:rsidRPr="0026616E" w:rsidRDefault="00B40075" w:rsidP="00B40075">
      <w:pPr>
        <w:pStyle w:val="c120"/>
        <w:spacing w:before="0" w:beforeAutospacing="0" w:after="0" w:afterAutospacing="0"/>
        <w:ind w:left="66" w:firstLine="501"/>
        <w:jc w:val="both"/>
        <w:rPr>
          <w:color w:val="000000"/>
          <w:sz w:val="28"/>
          <w:szCs w:val="28"/>
        </w:rPr>
      </w:pPr>
      <w:r w:rsidRPr="0026616E">
        <w:rPr>
          <w:color w:val="000000"/>
          <w:sz w:val="28"/>
          <w:szCs w:val="28"/>
        </w:rPr>
        <w:t xml:space="preserve">Основным критерием эффективности усвоения учащимися содержания учебного материала считается коэффициент усвоения учебного материала – Ку. Он определяется как отношение </w:t>
      </w:r>
      <w:proofErr w:type="gramStart"/>
      <w:r w:rsidRPr="0026616E">
        <w:rPr>
          <w:color w:val="000000"/>
          <w:sz w:val="28"/>
          <w:szCs w:val="28"/>
        </w:rPr>
        <w:t>правильных ответов</w:t>
      </w:r>
      <w:proofErr w:type="gramEnd"/>
      <w:r w:rsidRPr="0026616E">
        <w:rPr>
          <w:color w:val="000000"/>
          <w:sz w:val="28"/>
          <w:szCs w:val="28"/>
        </w:rPr>
        <w:t xml:space="preserve"> учащихся к общему количеству вопросов (по В.П. Беспалько).</w:t>
      </w:r>
    </w:p>
    <w:p w14:paraId="24085D07" w14:textId="77777777" w:rsidR="00B40075" w:rsidRPr="0026616E" w:rsidRDefault="00B40075" w:rsidP="00B40075">
      <w:pPr>
        <w:pStyle w:val="c120"/>
        <w:spacing w:before="0" w:beforeAutospacing="0" w:after="0" w:afterAutospacing="0"/>
        <w:ind w:left="66" w:firstLine="501"/>
        <w:jc w:val="both"/>
        <w:rPr>
          <w:color w:val="000000"/>
          <w:sz w:val="28"/>
          <w:szCs w:val="28"/>
        </w:rPr>
      </w:pPr>
      <w:r w:rsidRPr="0026616E">
        <w:rPr>
          <w:color w:val="000000"/>
          <w:sz w:val="28"/>
          <w:szCs w:val="28"/>
        </w:rPr>
        <w:t xml:space="preserve">Ку=N/K, где N – количество правильных ответов учащихся, а </w:t>
      </w:r>
      <w:proofErr w:type="gramStart"/>
      <w:r w:rsidRPr="0026616E">
        <w:rPr>
          <w:color w:val="000000"/>
          <w:sz w:val="28"/>
          <w:szCs w:val="28"/>
        </w:rPr>
        <w:t>К</w:t>
      </w:r>
      <w:proofErr w:type="gramEnd"/>
      <w:r w:rsidRPr="0026616E">
        <w:rPr>
          <w:color w:val="000000"/>
          <w:sz w:val="28"/>
          <w:szCs w:val="28"/>
        </w:rPr>
        <w:t xml:space="preserve"> – общее число вопросов. Если </w:t>
      </w:r>
      <w:proofErr w:type="gramStart"/>
      <w:r w:rsidRPr="0026616E">
        <w:rPr>
          <w:color w:val="000000"/>
          <w:sz w:val="28"/>
          <w:szCs w:val="28"/>
        </w:rPr>
        <w:t>Ку &gt;</w:t>
      </w:r>
      <w:proofErr w:type="gramEnd"/>
      <w:r w:rsidRPr="0026616E">
        <w:rPr>
          <w:color w:val="000000"/>
          <w:sz w:val="28"/>
          <w:szCs w:val="28"/>
        </w:rPr>
        <w:t>0.7, то учебный материал считается усвоенным</w:t>
      </w:r>
    </w:p>
    <w:p w14:paraId="6FE5A291" w14:textId="77777777" w:rsidR="00B40075" w:rsidRPr="002D4238" w:rsidRDefault="00B40075" w:rsidP="00B40075">
      <w:pPr>
        <w:ind w:left="284"/>
        <w:rPr>
          <w:rFonts w:cs="Times New Roman"/>
          <w:b/>
          <w:sz w:val="28"/>
          <w:szCs w:val="28"/>
        </w:rPr>
      </w:pPr>
      <w:r w:rsidRPr="002D4238">
        <w:rPr>
          <w:rFonts w:cs="Times New Roman"/>
          <w:b/>
          <w:sz w:val="28"/>
          <w:szCs w:val="28"/>
        </w:rPr>
        <w:t>Оценка планируемых результатов освоения программы</w:t>
      </w:r>
    </w:p>
    <w:p w14:paraId="579A8A63" w14:textId="77777777" w:rsidR="00B40075" w:rsidRDefault="00B40075" w:rsidP="00B40075">
      <w:pPr>
        <w:ind w:firstLine="567"/>
        <w:jc w:val="both"/>
        <w:rPr>
          <w:rFonts w:cs="Times New Roman"/>
          <w:sz w:val="28"/>
          <w:szCs w:val="28"/>
        </w:rPr>
      </w:pPr>
      <w:r w:rsidRPr="00D5548E">
        <w:rPr>
          <w:rFonts w:cs="Times New Roman"/>
          <w:sz w:val="28"/>
          <w:szCs w:val="28"/>
        </w:rPr>
        <w:t xml:space="preserve">Система отслеживания и оценивания результатов </w:t>
      </w:r>
      <w:proofErr w:type="gramStart"/>
      <w:r w:rsidRPr="00D5548E">
        <w:rPr>
          <w:rFonts w:cs="Times New Roman"/>
          <w:sz w:val="28"/>
          <w:szCs w:val="28"/>
        </w:rPr>
        <w:t>обучения</w:t>
      </w:r>
      <w:proofErr w:type="gramEnd"/>
      <w:r w:rsidRPr="00D5548E">
        <w:rPr>
          <w:rFonts w:cs="Times New Roman"/>
          <w:sz w:val="28"/>
          <w:szCs w:val="28"/>
        </w:rPr>
        <w:t xml:space="preserve"> обучающихся проходит через участие их в выставках, конкурсах, фестивалях, массовых мероприятиях, анкетировании. Выставочная деятельность является важным итоговым этапом занятий Выставки могут быть: 1. однодневные - проводится в конце каждого задания с целью обсуждения; 2. постоянные - проводятся в помещении, где работают обучающиеся; 3. тематические - по итогам изучения разделов, тем; 4. итоговые – в конце года организуется выставка практических работ обуча</w:t>
      </w:r>
      <w:r>
        <w:rPr>
          <w:rFonts w:cs="Times New Roman"/>
          <w:sz w:val="28"/>
          <w:szCs w:val="28"/>
        </w:rPr>
        <w:t>ю</w:t>
      </w:r>
      <w:r w:rsidRPr="00D5548E">
        <w:rPr>
          <w:rFonts w:cs="Times New Roman"/>
          <w:sz w:val="28"/>
          <w:szCs w:val="28"/>
        </w:rPr>
        <w:t>щихся, организуется обсуждение выставки с участием педагогов, родителей, гостей.</w:t>
      </w:r>
    </w:p>
    <w:p w14:paraId="33E739B4" w14:textId="09309F51" w:rsidR="00B40075" w:rsidRDefault="00B40075" w:rsidP="007E73BA">
      <w:pPr>
        <w:jc w:val="both"/>
        <w:rPr>
          <w:rFonts w:cs="Times New Roman"/>
          <w:sz w:val="28"/>
          <w:szCs w:val="28"/>
        </w:rPr>
      </w:pPr>
    </w:p>
    <w:p w14:paraId="295CAAD6" w14:textId="6312A75C" w:rsidR="007F6D95" w:rsidRDefault="007F6D95" w:rsidP="007E73BA">
      <w:pPr>
        <w:jc w:val="both"/>
        <w:rPr>
          <w:rFonts w:cs="Times New Roman"/>
          <w:sz w:val="28"/>
          <w:szCs w:val="28"/>
        </w:rPr>
      </w:pPr>
    </w:p>
    <w:p w14:paraId="5DAB6989" w14:textId="13FC82F1" w:rsidR="007F6D95" w:rsidRDefault="007F6D95" w:rsidP="007E73BA">
      <w:pPr>
        <w:jc w:val="both"/>
        <w:rPr>
          <w:rFonts w:cs="Times New Roman"/>
          <w:sz w:val="28"/>
          <w:szCs w:val="28"/>
        </w:rPr>
      </w:pPr>
    </w:p>
    <w:p w14:paraId="593806AE" w14:textId="556524B7" w:rsidR="007F6D95" w:rsidRDefault="007F6D95" w:rsidP="007E73BA">
      <w:pPr>
        <w:jc w:val="both"/>
        <w:rPr>
          <w:rFonts w:cs="Times New Roman"/>
          <w:sz w:val="28"/>
          <w:szCs w:val="28"/>
        </w:rPr>
      </w:pPr>
    </w:p>
    <w:p w14:paraId="243E62B7" w14:textId="085DBEFB" w:rsidR="007F6D95" w:rsidRDefault="007F6D95" w:rsidP="007E73BA">
      <w:pPr>
        <w:jc w:val="both"/>
        <w:rPr>
          <w:rFonts w:cs="Times New Roman"/>
          <w:sz w:val="28"/>
          <w:szCs w:val="28"/>
        </w:rPr>
      </w:pPr>
    </w:p>
    <w:p w14:paraId="0F745504" w14:textId="7CEE25E8" w:rsidR="007F6D95" w:rsidRDefault="007F6D95" w:rsidP="007E73BA">
      <w:pPr>
        <w:jc w:val="both"/>
        <w:rPr>
          <w:rFonts w:cs="Times New Roman"/>
          <w:sz w:val="28"/>
          <w:szCs w:val="28"/>
        </w:rPr>
      </w:pPr>
    </w:p>
    <w:p w14:paraId="573142F8" w14:textId="17E31085" w:rsidR="007F6D95" w:rsidRDefault="007F6D95" w:rsidP="007E73BA">
      <w:pPr>
        <w:jc w:val="both"/>
        <w:rPr>
          <w:rFonts w:cs="Times New Roman"/>
          <w:sz w:val="28"/>
          <w:szCs w:val="28"/>
        </w:rPr>
      </w:pPr>
    </w:p>
    <w:p w14:paraId="7CFD6B6B" w14:textId="210EF56A" w:rsidR="007F6D95" w:rsidRDefault="007F6D95" w:rsidP="007E73BA">
      <w:pPr>
        <w:jc w:val="both"/>
        <w:rPr>
          <w:rFonts w:cs="Times New Roman"/>
          <w:sz w:val="28"/>
          <w:szCs w:val="28"/>
        </w:rPr>
      </w:pPr>
    </w:p>
    <w:p w14:paraId="55E99BA1" w14:textId="7E044B32" w:rsidR="007F6D95" w:rsidRDefault="007F6D95" w:rsidP="007E73BA">
      <w:pPr>
        <w:jc w:val="both"/>
        <w:rPr>
          <w:rFonts w:cs="Times New Roman"/>
          <w:sz w:val="28"/>
          <w:szCs w:val="28"/>
        </w:rPr>
      </w:pPr>
    </w:p>
    <w:p w14:paraId="05C5C9F5" w14:textId="0FE17B2C" w:rsidR="007F6D95" w:rsidRDefault="007F6D95" w:rsidP="007E73BA">
      <w:pPr>
        <w:jc w:val="both"/>
        <w:rPr>
          <w:rFonts w:cs="Times New Roman"/>
          <w:sz w:val="28"/>
          <w:szCs w:val="28"/>
        </w:rPr>
      </w:pPr>
    </w:p>
    <w:p w14:paraId="583EFF2E" w14:textId="03D06A65" w:rsidR="007F6D95" w:rsidRDefault="007F6D95" w:rsidP="007E73BA">
      <w:pPr>
        <w:jc w:val="both"/>
        <w:rPr>
          <w:rFonts w:cs="Times New Roman"/>
          <w:sz w:val="28"/>
          <w:szCs w:val="28"/>
        </w:rPr>
      </w:pPr>
    </w:p>
    <w:p w14:paraId="6D8E60A2" w14:textId="0A1E0CAF" w:rsidR="007F6D95" w:rsidRDefault="007F6D95" w:rsidP="007E73BA">
      <w:pPr>
        <w:jc w:val="both"/>
        <w:rPr>
          <w:rFonts w:cs="Times New Roman"/>
          <w:sz w:val="28"/>
          <w:szCs w:val="28"/>
        </w:rPr>
      </w:pPr>
    </w:p>
    <w:p w14:paraId="19C917A0" w14:textId="529C1497" w:rsidR="007F6D95" w:rsidRDefault="007F6D95" w:rsidP="007E73BA">
      <w:pPr>
        <w:jc w:val="both"/>
        <w:rPr>
          <w:rFonts w:cs="Times New Roman"/>
          <w:sz w:val="28"/>
          <w:szCs w:val="28"/>
        </w:rPr>
      </w:pPr>
    </w:p>
    <w:p w14:paraId="48CEB8ED" w14:textId="3D992E4B" w:rsidR="007F6D95" w:rsidRDefault="007F6D95" w:rsidP="007E73BA">
      <w:pPr>
        <w:jc w:val="both"/>
        <w:rPr>
          <w:rFonts w:cs="Times New Roman"/>
          <w:sz w:val="28"/>
          <w:szCs w:val="28"/>
        </w:rPr>
      </w:pPr>
    </w:p>
    <w:p w14:paraId="3891D70D" w14:textId="4DF3E577" w:rsidR="007F6D95" w:rsidRDefault="007F6D95" w:rsidP="007E73BA">
      <w:pPr>
        <w:jc w:val="both"/>
        <w:rPr>
          <w:rFonts w:cs="Times New Roman"/>
          <w:sz w:val="28"/>
          <w:szCs w:val="28"/>
        </w:rPr>
      </w:pPr>
    </w:p>
    <w:p w14:paraId="20B6D49C" w14:textId="21071800" w:rsidR="007F6D95" w:rsidRDefault="007F6D95" w:rsidP="007E73BA">
      <w:pPr>
        <w:jc w:val="both"/>
        <w:rPr>
          <w:rFonts w:cs="Times New Roman"/>
          <w:sz w:val="28"/>
          <w:szCs w:val="28"/>
        </w:rPr>
      </w:pPr>
    </w:p>
    <w:p w14:paraId="28307BBD" w14:textId="6707BCED" w:rsidR="007F6D95" w:rsidRDefault="007F6D95" w:rsidP="007E73BA">
      <w:pPr>
        <w:jc w:val="both"/>
        <w:rPr>
          <w:rFonts w:cs="Times New Roman"/>
          <w:sz w:val="28"/>
          <w:szCs w:val="28"/>
        </w:rPr>
      </w:pPr>
    </w:p>
    <w:p w14:paraId="2EE7C3F0" w14:textId="0C54A0FD" w:rsidR="007F6D95" w:rsidRDefault="007F6D95" w:rsidP="007E73BA">
      <w:pPr>
        <w:jc w:val="both"/>
        <w:rPr>
          <w:rFonts w:cs="Times New Roman"/>
          <w:sz w:val="28"/>
          <w:szCs w:val="28"/>
        </w:rPr>
      </w:pPr>
    </w:p>
    <w:p w14:paraId="25B0B260" w14:textId="06B7C3A7" w:rsidR="007F6D95" w:rsidRDefault="007F6D95" w:rsidP="007E73BA">
      <w:pPr>
        <w:jc w:val="both"/>
        <w:rPr>
          <w:rFonts w:cs="Times New Roman"/>
          <w:sz w:val="28"/>
          <w:szCs w:val="28"/>
        </w:rPr>
      </w:pPr>
    </w:p>
    <w:p w14:paraId="19107368" w14:textId="77777777" w:rsidR="007F6D95" w:rsidRPr="00D5548E" w:rsidRDefault="007F6D95" w:rsidP="007E73BA">
      <w:pPr>
        <w:jc w:val="both"/>
        <w:rPr>
          <w:rFonts w:cs="Times New Roman"/>
          <w:sz w:val="28"/>
          <w:szCs w:val="28"/>
        </w:rPr>
      </w:pPr>
    </w:p>
    <w:p w14:paraId="489D83E2" w14:textId="77777777" w:rsidR="00B40075" w:rsidRPr="00B40075" w:rsidRDefault="00B40075" w:rsidP="00B40075">
      <w:pPr>
        <w:pStyle w:val="c20"/>
        <w:shd w:val="clear" w:color="auto" w:fill="FFFFFF"/>
        <w:jc w:val="center"/>
        <w:rPr>
          <w:rStyle w:val="c4"/>
          <w:rFonts w:eastAsia="SimSun"/>
          <w:b/>
          <w:color w:val="000000"/>
          <w:sz w:val="28"/>
          <w:szCs w:val="28"/>
        </w:rPr>
      </w:pPr>
      <w:r w:rsidRPr="00B40075">
        <w:rPr>
          <w:rStyle w:val="c4"/>
          <w:rFonts w:eastAsia="SimSun"/>
          <w:b/>
          <w:color w:val="000000"/>
          <w:sz w:val="28"/>
          <w:szCs w:val="28"/>
        </w:rPr>
        <w:t>Список литературы</w:t>
      </w:r>
    </w:p>
    <w:p w14:paraId="5DD9589B" w14:textId="77777777" w:rsidR="00B40075" w:rsidRDefault="00B40075" w:rsidP="00B40075">
      <w:pPr>
        <w:pStyle w:val="c20"/>
        <w:shd w:val="clear" w:color="auto" w:fill="FFFFFF"/>
        <w:spacing w:before="0" w:beforeAutospacing="0" w:after="0" w:afterAutospacing="0"/>
        <w:jc w:val="center"/>
        <w:rPr>
          <w:rStyle w:val="c4"/>
          <w:rFonts w:eastAsia="SimSun"/>
          <w:b/>
          <w:color w:val="000000"/>
          <w:sz w:val="28"/>
          <w:szCs w:val="28"/>
        </w:rPr>
      </w:pPr>
      <w:r w:rsidRPr="00B40075">
        <w:rPr>
          <w:rStyle w:val="c4"/>
          <w:rFonts w:eastAsia="SimSun"/>
          <w:b/>
          <w:color w:val="000000"/>
          <w:sz w:val="28"/>
          <w:szCs w:val="28"/>
        </w:rPr>
        <w:t>Для учителя</w:t>
      </w:r>
    </w:p>
    <w:p w14:paraId="76291489" w14:textId="77777777" w:rsidR="0001757C" w:rsidRPr="0001757C" w:rsidRDefault="0001757C" w:rsidP="0001757C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757C">
        <w:rPr>
          <w:rFonts w:ascii="Times New Roman" w:hAnsi="Times New Roman" w:cs="Times New Roman"/>
          <w:sz w:val="28"/>
          <w:szCs w:val="28"/>
        </w:rPr>
        <w:t>Конасова</w:t>
      </w:r>
      <w:proofErr w:type="spellEnd"/>
      <w:r w:rsidRPr="0001757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1757C">
        <w:rPr>
          <w:rFonts w:ascii="Times New Roman" w:hAnsi="Times New Roman" w:cs="Times New Roman"/>
          <w:sz w:val="28"/>
          <w:szCs w:val="28"/>
        </w:rPr>
        <w:t>Н.Ю.Оценка</w:t>
      </w:r>
      <w:proofErr w:type="spellEnd"/>
      <w:r w:rsidRPr="0001757C">
        <w:rPr>
          <w:rFonts w:ascii="Times New Roman" w:hAnsi="Times New Roman" w:cs="Times New Roman"/>
          <w:sz w:val="28"/>
          <w:szCs w:val="28"/>
        </w:rPr>
        <w:t xml:space="preserve"> результатов дополнительного образования детей / Н.Ю. </w:t>
      </w:r>
      <w:proofErr w:type="spellStart"/>
      <w:r w:rsidRPr="0001757C">
        <w:rPr>
          <w:rFonts w:ascii="Times New Roman" w:hAnsi="Times New Roman" w:cs="Times New Roman"/>
          <w:sz w:val="28"/>
          <w:szCs w:val="28"/>
        </w:rPr>
        <w:t>Конасова</w:t>
      </w:r>
      <w:proofErr w:type="spellEnd"/>
      <w:r w:rsidRPr="0001757C">
        <w:rPr>
          <w:rFonts w:ascii="Times New Roman" w:hAnsi="Times New Roman" w:cs="Times New Roman"/>
          <w:sz w:val="28"/>
          <w:szCs w:val="28"/>
        </w:rPr>
        <w:t>. – Волгоград: Учитель – 121 с.</w:t>
      </w:r>
    </w:p>
    <w:p w14:paraId="2105D0FF" w14:textId="77777777" w:rsidR="0001757C" w:rsidRPr="0001757C" w:rsidRDefault="0001757C" w:rsidP="0001757C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757C">
        <w:rPr>
          <w:rFonts w:ascii="Times New Roman" w:hAnsi="Times New Roman" w:cs="Times New Roman"/>
          <w:sz w:val="28"/>
          <w:szCs w:val="28"/>
        </w:rPr>
        <w:t>Шапцева</w:t>
      </w:r>
      <w:proofErr w:type="spellEnd"/>
      <w:r w:rsidRPr="0001757C">
        <w:rPr>
          <w:rFonts w:ascii="Times New Roman" w:hAnsi="Times New Roman" w:cs="Times New Roman"/>
          <w:sz w:val="28"/>
          <w:szCs w:val="28"/>
        </w:rPr>
        <w:t xml:space="preserve">, Н.Н. Наш выбор – здоровье: досуговая программа разработки мероприятий, рекомендации / Н.Н. </w:t>
      </w:r>
      <w:proofErr w:type="spellStart"/>
      <w:r w:rsidRPr="0001757C">
        <w:rPr>
          <w:rFonts w:ascii="Times New Roman" w:hAnsi="Times New Roman" w:cs="Times New Roman"/>
          <w:sz w:val="28"/>
          <w:szCs w:val="28"/>
        </w:rPr>
        <w:t>Шапцева</w:t>
      </w:r>
      <w:proofErr w:type="spellEnd"/>
      <w:r w:rsidRPr="0001757C">
        <w:rPr>
          <w:rFonts w:ascii="Times New Roman" w:hAnsi="Times New Roman" w:cs="Times New Roman"/>
          <w:sz w:val="28"/>
          <w:szCs w:val="28"/>
        </w:rPr>
        <w:t>. – Волгоград: Учитель, 2009. – 184 с.</w:t>
      </w:r>
    </w:p>
    <w:p w14:paraId="772F789C" w14:textId="77777777" w:rsidR="0001757C" w:rsidRPr="0001757C" w:rsidRDefault="0001757C" w:rsidP="0001757C">
      <w:pPr>
        <w:pStyle w:val="a8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1757C">
        <w:rPr>
          <w:rFonts w:ascii="Times New Roman" w:hAnsi="Times New Roman" w:cs="Times New Roman"/>
          <w:sz w:val="28"/>
          <w:szCs w:val="28"/>
        </w:rPr>
        <w:t>Гальцова</w:t>
      </w:r>
      <w:proofErr w:type="spellEnd"/>
      <w:r w:rsidRPr="0001757C">
        <w:rPr>
          <w:rFonts w:ascii="Times New Roman" w:hAnsi="Times New Roman" w:cs="Times New Roman"/>
          <w:sz w:val="28"/>
          <w:szCs w:val="28"/>
        </w:rPr>
        <w:t xml:space="preserve">, Е.А. </w:t>
      </w:r>
      <w:proofErr w:type="spellStart"/>
      <w:r w:rsidRPr="0001757C">
        <w:rPr>
          <w:rFonts w:ascii="Times New Roman" w:hAnsi="Times New Roman" w:cs="Times New Roman"/>
          <w:sz w:val="28"/>
          <w:szCs w:val="28"/>
        </w:rPr>
        <w:t>Мозайка</w:t>
      </w:r>
      <w:proofErr w:type="spellEnd"/>
      <w:r w:rsidRPr="0001757C">
        <w:rPr>
          <w:rFonts w:ascii="Times New Roman" w:hAnsi="Times New Roman" w:cs="Times New Roman"/>
          <w:sz w:val="28"/>
          <w:szCs w:val="28"/>
        </w:rPr>
        <w:t xml:space="preserve"> детского творчества и досуга / Е.А. </w:t>
      </w:r>
      <w:proofErr w:type="spellStart"/>
      <w:r w:rsidRPr="0001757C">
        <w:rPr>
          <w:rFonts w:ascii="Times New Roman" w:hAnsi="Times New Roman" w:cs="Times New Roman"/>
          <w:sz w:val="28"/>
          <w:szCs w:val="28"/>
        </w:rPr>
        <w:t>Гальцова</w:t>
      </w:r>
      <w:proofErr w:type="spellEnd"/>
      <w:r w:rsidRPr="0001757C">
        <w:rPr>
          <w:rFonts w:ascii="Times New Roman" w:hAnsi="Times New Roman" w:cs="Times New Roman"/>
          <w:sz w:val="28"/>
          <w:szCs w:val="28"/>
        </w:rPr>
        <w:t>. – Волгоград: Учитель, 2013. – 87 с.</w:t>
      </w:r>
    </w:p>
    <w:p w14:paraId="7332FECA" w14:textId="77777777" w:rsidR="0001757C" w:rsidRPr="0001757C" w:rsidRDefault="0001757C" w:rsidP="0001757C">
      <w:pPr>
        <w:pStyle w:val="a8"/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1757C">
        <w:rPr>
          <w:rFonts w:ascii="Times New Roman" w:hAnsi="Times New Roman" w:cs="Times New Roman"/>
          <w:sz w:val="28"/>
          <w:szCs w:val="28"/>
        </w:rPr>
        <w:t>Внешкольник. Дополнительное образование и социальное воспитание детей и молодежи, №3, 2019г.</w:t>
      </w:r>
    </w:p>
    <w:p w14:paraId="066590FC" w14:textId="77777777" w:rsidR="0001757C" w:rsidRPr="00094312" w:rsidRDefault="0001757C" w:rsidP="0001757C">
      <w:pPr>
        <w:jc w:val="center"/>
        <w:rPr>
          <w:rFonts w:cs="Times New Roman"/>
          <w:b/>
          <w:sz w:val="28"/>
          <w:szCs w:val="28"/>
        </w:rPr>
      </w:pPr>
      <w:r w:rsidRPr="00094312">
        <w:rPr>
          <w:rFonts w:cs="Times New Roman"/>
          <w:b/>
          <w:sz w:val="28"/>
          <w:szCs w:val="28"/>
        </w:rPr>
        <w:t>Для обучающихся</w:t>
      </w:r>
    </w:p>
    <w:p w14:paraId="0177C1EE" w14:textId="77777777" w:rsidR="0001757C" w:rsidRPr="00094312" w:rsidRDefault="0001757C" w:rsidP="0001757C">
      <w:pPr>
        <w:pStyle w:val="a8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C3F1E">
        <w:rPr>
          <w:rFonts w:ascii="Times New Roman" w:hAnsi="Times New Roman" w:cs="Times New Roman"/>
          <w:sz w:val="28"/>
          <w:szCs w:val="28"/>
        </w:rPr>
        <w:t>Лыкова, И.А. Живые узоры</w:t>
      </w:r>
      <w:r>
        <w:rPr>
          <w:rFonts w:ascii="Times New Roman" w:hAnsi="Times New Roman" w:cs="Times New Roman"/>
          <w:sz w:val="28"/>
          <w:szCs w:val="28"/>
        </w:rPr>
        <w:t xml:space="preserve"> / И.А. Лыкова. –</w:t>
      </w:r>
      <w:r w:rsidRPr="000C3F1E">
        <w:rPr>
          <w:rFonts w:ascii="Times New Roman" w:hAnsi="Times New Roman" w:cs="Times New Roman"/>
          <w:sz w:val="28"/>
          <w:szCs w:val="28"/>
        </w:rPr>
        <w:t xml:space="preserve"> ООО Издательский дом «Цветной мир», 2014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A578BA5" w14:textId="77777777" w:rsidR="0001757C" w:rsidRPr="0001757C" w:rsidRDefault="0001757C" w:rsidP="0001757C">
      <w:pPr>
        <w:pStyle w:val="a8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57C">
        <w:rPr>
          <w:rFonts w:ascii="Times New Roman" w:hAnsi="Times New Roman" w:cs="Times New Roman"/>
          <w:b/>
          <w:sz w:val="28"/>
          <w:szCs w:val="28"/>
        </w:rPr>
        <w:t>Интернет-ресурсы</w:t>
      </w:r>
    </w:p>
    <w:p w14:paraId="3B951E05" w14:textId="77777777" w:rsidR="0001757C" w:rsidRPr="0001757C" w:rsidRDefault="0001757C" w:rsidP="0001757C">
      <w:pPr>
        <w:pStyle w:val="c20"/>
        <w:numPr>
          <w:ilvl w:val="0"/>
          <w:numId w:val="14"/>
        </w:numPr>
        <w:shd w:val="clear" w:color="auto" w:fill="FFFFFF"/>
        <w:ind w:left="426" w:firstLine="8"/>
        <w:jc w:val="both"/>
        <w:rPr>
          <w:sz w:val="28"/>
          <w:szCs w:val="28"/>
        </w:rPr>
      </w:pPr>
      <w:r w:rsidRPr="0001757C">
        <w:rPr>
          <w:sz w:val="28"/>
          <w:szCs w:val="28"/>
        </w:rPr>
        <w:t xml:space="preserve">Золотарева А.В., </w:t>
      </w:r>
      <w:proofErr w:type="spellStart"/>
      <w:r w:rsidRPr="0001757C">
        <w:rPr>
          <w:sz w:val="28"/>
          <w:szCs w:val="28"/>
        </w:rPr>
        <w:t>Мухамедьярова</w:t>
      </w:r>
      <w:proofErr w:type="spellEnd"/>
      <w:r w:rsidRPr="0001757C">
        <w:rPr>
          <w:sz w:val="28"/>
          <w:szCs w:val="28"/>
        </w:rPr>
        <w:t xml:space="preserve"> Н.А., Пикина А.Л., Тихомирова Н.Г. Концептуальные и организационные основы дополнительного образования детей: учебное пособие / под ред. </w:t>
      </w:r>
      <w:proofErr w:type="spellStart"/>
      <w:r w:rsidRPr="0001757C">
        <w:rPr>
          <w:sz w:val="28"/>
          <w:szCs w:val="28"/>
        </w:rPr>
        <w:t>Золотаревой</w:t>
      </w:r>
      <w:proofErr w:type="spellEnd"/>
      <w:r w:rsidRPr="0001757C">
        <w:rPr>
          <w:sz w:val="28"/>
          <w:szCs w:val="28"/>
        </w:rPr>
        <w:t xml:space="preserve"> А.В. – Ярославль: РИО ЯГПУ, 2014. – С. 225-226.</w:t>
      </w:r>
    </w:p>
    <w:p w14:paraId="62AD8C64" w14:textId="77777777" w:rsidR="0001757C" w:rsidRPr="0001757C" w:rsidRDefault="0001757C" w:rsidP="0001757C">
      <w:pPr>
        <w:pStyle w:val="c20"/>
        <w:numPr>
          <w:ilvl w:val="0"/>
          <w:numId w:val="14"/>
        </w:numPr>
        <w:shd w:val="clear" w:color="auto" w:fill="FFFFFF"/>
        <w:ind w:left="426" w:firstLine="8"/>
        <w:jc w:val="both"/>
        <w:rPr>
          <w:sz w:val="28"/>
          <w:szCs w:val="28"/>
        </w:rPr>
      </w:pPr>
      <w:r w:rsidRPr="0001757C">
        <w:rPr>
          <w:sz w:val="28"/>
          <w:szCs w:val="28"/>
        </w:rPr>
        <w:t>Сокольникова Н.М. Изобразительное искусство и методика его преподавания в начальной школе. – М.: «Академия», 2008.</w:t>
      </w:r>
    </w:p>
    <w:p w14:paraId="36EFCBB8" w14:textId="77777777" w:rsidR="0001757C" w:rsidRDefault="0001757C" w:rsidP="009B7871">
      <w:pPr>
        <w:pStyle w:val="c20"/>
        <w:numPr>
          <w:ilvl w:val="0"/>
          <w:numId w:val="14"/>
        </w:numPr>
        <w:shd w:val="clear" w:color="auto" w:fill="FFFFFF"/>
        <w:spacing w:before="0" w:beforeAutospacing="0" w:after="0" w:afterAutospacing="0"/>
        <w:ind w:left="426" w:firstLine="8"/>
        <w:jc w:val="both"/>
        <w:rPr>
          <w:sz w:val="28"/>
          <w:szCs w:val="28"/>
        </w:rPr>
      </w:pPr>
      <w:r w:rsidRPr="0001757C">
        <w:rPr>
          <w:sz w:val="28"/>
          <w:szCs w:val="28"/>
        </w:rPr>
        <w:t xml:space="preserve">Хейзел </w:t>
      </w:r>
      <w:proofErr w:type="spellStart"/>
      <w:r w:rsidRPr="0001757C">
        <w:rPr>
          <w:sz w:val="28"/>
          <w:szCs w:val="28"/>
        </w:rPr>
        <w:t>Харрисон</w:t>
      </w:r>
      <w:proofErr w:type="spellEnd"/>
      <w:r w:rsidRPr="0001757C">
        <w:rPr>
          <w:sz w:val="28"/>
          <w:szCs w:val="28"/>
        </w:rPr>
        <w:t>, Энциклопедия акварельных техник. - М.: «</w:t>
      </w:r>
      <w:proofErr w:type="spellStart"/>
      <w:r w:rsidRPr="0001757C">
        <w:rPr>
          <w:sz w:val="28"/>
          <w:szCs w:val="28"/>
        </w:rPr>
        <w:t>Астрель</w:t>
      </w:r>
      <w:proofErr w:type="spellEnd"/>
      <w:r w:rsidRPr="0001757C">
        <w:rPr>
          <w:sz w:val="28"/>
          <w:szCs w:val="28"/>
        </w:rPr>
        <w:t>», 2006.</w:t>
      </w:r>
    </w:p>
    <w:p w14:paraId="28672132" w14:textId="77777777" w:rsidR="0001757C" w:rsidRPr="00493058" w:rsidRDefault="0001757C" w:rsidP="00493058">
      <w:pPr>
        <w:widowControl/>
        <w:numPr>
          <w:ilvl w:val="0"/>
          <w:numId w:val="12"/>
        </w:numPr>
        <w:suppressAutoHyphens w:val="0"/>
        <w:ind w:left="426" w:firstLine="8"/>
        <w:contextualSpacing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  <w:r w:rsidRPr="006A0F23">
        <w:rPr>
          <w:rFonts w:eastAsiaTheme="minorHAnsi" w:cs="Times New Roman"/>
          <w:color w:val="000000"/>
          <w:kern w:val="0"/>
          <w:sz w:val="28"/>
          <w:szCs w:val="28"/>
          <w:shd w:val="clear" w:color="auto" w:fill="FFFFFF"/>
          <w:lang w:eastAsia="en-US" w:bidi="ar-SA"/>
        </w:rPr>
        <w:t xml:space="preserve">Гармония цвета. Полное руководство по созданию цветовых комбинаций. Автор: Тина </w:t>
      </w:r>
      <w:proofErr w:type="spellStart"/>
      <w:r w:rsidRPr="006A0F23">
        <w:rPr>
          <w:rFonts w:eastAsiaTheme="minorHAnsi" w:cs="Times New Roman"/>
          <w:color w:val="000000"/>
          <w:kern w:val="0"/>
          <w:sz w:val="28"/>
          <w:szCs w:val="28"/>
          <w:shd w:val="clear" w:color="auto" w:fill="FFFFFF"/>
          <w:lang w:eastAsia="en-US" w:bidi="ar-SA"/>
        </w:rPr>
        <w:t>Саттон</w:t>
      </w:r>
      <w:proofErr w:type="spellEnd"/>
      <w:r w:rsidRPr="006A0F23">
        <w:rPr>
          <w:rFonts w:eastAsiaTheme="minorHAnsi" w:cs="Times New Roman"/>
          <w:color w:val="000000"/>
          <w:kern w:val="0"/>
          <w:sz w:val="28"/>
          <w:szCs w:val="28"/>
          <w:shd w:val="clear" w:color="auto" w:fill="FFFFFF"/>
          <w:lang w:eastAsia="en-US" w:bidi="ar-SA"/>
        </w:rPr>
        <w:t xml:space="preserve">, </w:t>
      </w:r>
      <w:proofErr w:type="spellStart"/>
      <w:r w:rsidRPr="006A0F23">
        <w:rPr>
          <w:rFonts w:eastAsiaTheme="minorHAnsi" w:cs="Times New Roman"/>
          <w:color w:val="000000"/>
          <w:kern w:val="0"/>
          <w:sz w:val="28"/>
          <w:szCs w:val="28"/>
          <w:shd w:val="clear" w:color="auto" w:fill="FFFFFF"/>
          <w:lang w:eastAsia="en-US" w:bidi="ar-SA"/>
        </w:rPr>
        <w:t>Брайз</w:t>
      </w:r>
      <w:proofErr w:type="spellEnd"/>
      <w:r w:rsidRPr="006A0F23">
        <w:rPr>
          <w:rFonts w:eastAsiaTheme="minorHAnsi" w:cs="Times New Roman"/>
          <w:color w:val="000000"/>
          <w:kern w:val="0"/>
          <w:sz w:val="28"/>
          <w:szCs w:val="28"/>
          <w:shd w:val="clear" w:color="auto" w:fill="FFFFFF"/>
          <w:lang w:eastAsia="en-US" w:bidi="ar-SA"/>
        </w:rPr>
        <w:t xml:space="preserve"> Вилен.  Кол-во страниц: 215 стр. </w:t>
      </w:r>
      <w:r w:rsidRPr="00493058">
        <w:rPr>
          <w:rFonts w:eastAsiaTheme="minorHAnsi" w:cs="Times New Roman"/>
          <w:color w:val="000000"/>
          <w:kern w:val="0"/>
          <w:sz w:val="28"/>
          <w:szCs w:val="28"/>
          <w:shd w:val="clear" w:color="auto" w:fill="FFFFFF"/>
          <w:lang w:eastAsia="en-US" w:bidi="ar-SA"/>
        </w:rPr>
        <w:t xml:space="preserve">Издательство: </w:t>
      </w:r>
      <w:proofErr w:type="gramStart"/>
      <w:r w:rsidRPr="00493058">
        <w:rPr>
          <w:rFonts w:eastAsiaTheme="minorHAnsi" w:cs="Times New Roman"/>
          <w:color w:val="000000"/>
          <w:kern w:val="0"/>
          <w:sz w:val="28"/>
          <w:szCs w:val="28"/>
          <w:shd w:val="clear" w:color="auto" w:fill="FFFFFF"/>
          <w:lang w:eastAsia="en-US" w:bidi="ar-SA"/>
        </w:rPr>
        <w:t>ROCKPORT ,</w:t>
      </w:r>
      <w:proofErr w:type="gramEnd"/>
      <w:r w:rsidRPr="00493058">
        <w:rPr>
          <w:rFonts w:eastAsiaTheme="minorHAnsi" w:cs="Times New Roman"/>
          <w:color w:val="000000"/>
          <w:kern w:val="0"/>
          <w:sz w:val="28"/>
          <w:szCs w:val="28"/>
          <w:shd w:val="clear" w:color="auto" w:fill="FFFFFF"/>
          <w:lang w:eastAsia="en-US" w:bidi="ar-SA"/>
        </w:rPr>
        <w:t xml:space="preserve"> 2004 г.</w:t>
      </w:r>
    </w:p>
    <w:p w14:paraId="17713C5B" w14:textId="77777777" w:rsidR="00493058" w:rsidRPr="00493058" w:rsidRDefault="00493058" w:rsidP="00493058">
      <w:pPr>
        <w:pStyle w:val="c1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493058">
        <w:rPr>
          <w:rStyle w:val="c0"/>
          <w:color w:val="000000"/>
          <w:sz w:val="28"/>
          <w:szCs w:val="28"/>
        </w:rPr>
        <w:t>Запаренко</w:t>
      </w:r>
      <w:proofErr w:type="spellEnd"/>
      <w:r w:rsidRPr="00493058">
        <w:rPr>
          <w:rStyle w:val="c0"/>
          <w:color w:val="000000"/>
          <w:sz w:val="28"/>
          <w:szCs w:val="28"/>
        </w:rPr>
        <w:t xml:space="preserve"> В. С. «Энциклопедия рисования».  Санкт-Петербург «Нева», Москва «ОЛМА-ПРЕСС» 2002.</w:t>
      </w:r>
    </w:p>
    <w:p w14:paraId="6E252395" w14:textId="77777777" w:rsidR="00493058" w:rsidRPr="00493058" w:rsidRDefault="00493058" w:rsidP="00493058">
      <w:pPr>
        <w:pStyle w:val="c1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493058">
        <w:rPr>
          <w:rStyle w:val="c0"/>
          <w:color w:val="000000"/>
          <w:sz w:val="28"/>
          <w:szCs w:val="28"/>
        </w:rPr>
        <w:t>16.Гибсон Р. «Карнавал. Маски. Костюмы». Москва «</w:t>
      </w:r>
      <w:proofErr w:type="spellStart"/>
      <w:r w:rsidRPr="00493058">
        <w:rPr>
          <w:rStyle w:val="c0"/>
          <w:color w:val="000000"/>
          <w:sz w:val="28"/>
          <w:szCs w:val="28"/>
        </w:rPr>
        <w:t>Росмэн</w:t>
      </w:r>
      <w:proofErr w:type="spellEnd"/>
      <w:r w:rsidRPr="00493058">
        <w:rPr>
          <w:rStyle w:val="c0"/>
          <w:color w:val="000000"/>
          <w:sz w:val="28"/>
          <w:szCs w:val="28"/>
        </w:rPr>
        <w:t>» 2002.</w:t>
      </w:r>
    </w:p>
    <w:p w14:paraId="21D2F1A2" w14:textId="77777777" w:rsidR="00493058" w:rsidRPr="00493058" w:rsidRDefault="00493058" w:rsidP="00493058">
      <w:pPr>
        <w:pStyle w:val="c1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3058">
        <w:rPr>
          <w:color w:val="000000"/>
          <w:sz w:val="28"/>
          <w:szCs w:val="28"/>
          <w:shd w:val="clear" w:color="auto" w:fill="FFFFFF"/>
        </w:rPr>
        <w:t>Шалаева Г.П. «</w:t>
      </w:r>
      <w:proofErr w:type="gramStart"/>
      <w:r w:rsidRPr="00493058">
        <w:rPr>
          <w:color w:val="000000"/>
          <w:sz w:val="28"/>
          <w:szCs w:val="28"/>
          <w:shd w:val="clear" w:color="auto" w:fill="FFFFFF"/>
        </w:rPr>
        <w:t>Учимся  рисовать</w:t>
      </w:r>
      <w:proofErr w:type="gramEnd"/>
      <w:r w:rsidRPr="00493058">
        <w:rPr>
          <w:color w:val="000000"/>
          <w:sz w:val="28"/>
          <w:szCs w:val="28"/>
          <w:shd w:val="clear" w:color="auto" w:fill="FFFFFF"/>
        </w:rPr>
        <w:t>», Москва «Слово», 2004 г.</w:t>
      </w:r>
    </w:p>
    <w:p w14:paraId="348C99E9" w14:textId="77777777" w:rsidR="00493058" w:rsidRPr="00493058" w:rsidRDefault="00493058" w:rsidP="00493058">
      <w:pPr>
        <w:pStyle w:val="c1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3058">
        <w:rPr>
          <w:color w:val="000000"/>
          <w:sz w:val="28"/>
          <w:szCs w:val="28"/>
          <w:shd w:val="clear" w:color="auto" w:fill="FFFFFF"/>
        </w:rPr>
        <w:t>Федотова И.В. «Изобразительное искусство», Волгоград «Учитель», 2006 г.</w:t>
      </w:r>
    </w:p>
    <w:p w14:paraId="10F9531E" w14:textId="77777777" w:rsidR="00493058" w:rsidRPr="00493058" w:rsidRDefault="00493058" w:rsidP="00493058">
      <w:pPr>
        <w:pStyle w:val="c19"/>
        <w:numPr>
          <w:ilvl w:val="0"/>
          <w:numId w:val="12"/>
        </w:numPr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93058">
        <w:rPr>
          <w:color w:val="000000"/>
          <w:sz w:val="28"/>
          <w:szCs w:val="28"/>
        </w:rPr>
        <w:t xml:space="preserve">Рутковская А. «Рисование в начальной школе», Москва, </w:t>
      </w:r>
      <w:proofErr w:type="spellStart"/>
      <w:r w:rsidRPr="00493058">
        <w:rPr>
          <w:color w:val="000000"/>
          <w:sz w:val="28"/>
          <w:szCs w:val="28"/>
        </w:rPr>
        <w:t>Олма</w:t>
      </w:r>
      <w:proofErr w:type="spellEnd"/>
      <w:r w:rsidRPr="00493058">
        <w:rPr>
          <w:color w:val="000000"/>
          <w:sz w:val="28"/>
          <w:szCs w:val="28"/>
        </w:rPr>
        <w:t>-Пресс, 2003 г.</w:t>
      </w:r>
    </w:p>
    <w:p w14:paraId="47F666B6" w14:textId="77777777" w:rsidR="00493058" w:rsidRPr="006A0F23" w:rsidRDefault="00493058" w:rsidP="00493058">
      <w:pPr>
        <w:widowControl/>
        <w:suppressAutoHyphens w:val="0"/>
        <w:contextualSpacing/>
        <w:jc w:val="both"/>
        <w:rPr>
          <w:rFonts w:eastAsiaTheme="minorHAnsi" w:cs="Times New Roman"/>
          <w:kern w:val="0"/>
          <w:sz w:val="28"/>
          <w:szCs w:val="28"/>
          <w:lang w:eastAsia="en-US" w:bidi="ar-SA"/>
        </w:rPr>
      </w:pPr>
    </w:p>
    <w:tbl>
      <w:tblPr>
        <w:tblW w:w="9637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7"/>
      </w:tblGrid>
      <w:tr w:rsidR="00493058" w:rsidRPr="00493058" w14:paraId="28FFBE92" w14:textId="77777777" w:rsidTr="00493058">
        <w:tc>
          <w:tcPr>
            <w:tcW w:w="963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CF3287" w14:textId="77777777" w:rsidR="00493058" w:rsidRPr="00493058" w:rsidRDefault="00493058" w:rsidP="00493058">
            <w:pPr>
              <w:suppressLineNumbers/>
              <w:spacing w:line="276" w:lineRule="auto"/>
              <w:jc w:val="both"/>
              <w:rPr>
                <w:rFonts w:eastAsia="Andale Sans UI" w:cs="Times New Roman"/>
                <w:sz w:val="28"/>
                <w:szCs w:val="28"/>
                <w:lang w:eastAsia="en-US" w:bidi="ar-SA"/>
              </w:rPr>
            </w:pPr>
            <w:r w:rsidRPr="00493058">
              <w:rPr>
                <w:rFonts w:eastAsia="Andale Sans UI" w:cs="Times New Roman"/>
                <w:sz w:val="28"/>
                <w:szCs w:val="28"/>
                <w:lang w:eastAsia="en-US" w:bidi="ar-SA"/>
              </w:rPr>
              <w:t xml:space="preserve">Как научиться рисовать? Поэтапный план </w:t>
            </w:r>
            <w:r w:rsidRPr="00493058">
              <w:rPr>
                <w:rFonts w:eastAsia="Times New Roman" w:cs="Times New Roman"/>
                <w:bCs/>
                <w:kern w:val="36"/>
                <w:sz w:val="28"/>
                <w:szCs w:val="28"/>
                <w:lang w:eastAsia="ru-RU" w:bidi="ar-SA"/>
              </w:rPr>
              <w:t>– Режим доступа:</w:t>
            </w:r>
          </w:p>
          <w:p w14:paraId="71D239C9" w14:textId="77777777" w:rsidR="00493058" w:rsidRPr="00493058" w:rsidRDefault="005B2AFC" w:rsidP="00493058">
            <w:pPr>
              <w:suppressLineNumbers/>
              <w:spacing w:line="276" w:lineRule="auto"/>
              <w:jc w:val="both"/>
              <w:rPr>
                <w:rFonts w:eastAsia="Andale Sans UI" w:cs="Times New Roman"/>
                <w:sz w:val="28"/>
                <w:szCs w:val="28"/>
                <w:lang w:eastAsia="en-US" w:bidi="ar-SA"/>
              </w:rPr>
            </w:pPr>
            <w:hyperlink r:id="rId8" w:history="1">
              <w:r w:rsidR="00493058" w:rsidRPr="00493058">
                <w:rPr>
                  <w:rFonts w:eastAsia="Andale Sans UI" w:cs="Times New Roman"/>
                  <w:color w:val="0563C1" w:themeColor="hyperlink"/>
                  <w:sz w:val="28"/>
                  <w:szCs w:val="28"/>
                  <w:u w:val="single"/>
                  <w:lang w:eastAsia="en-US" w:bidi="ar-SA"/>
                </w:rPr>
                <w:t>https://web-paint.site/stati-po-risovaniyu/kak-nauchitsya-risovat-poetapnyj-plan.html</w:t>
              </w:r>
            </w:hyperlink>
            <w:r w:rsidR="00493058" w:rsidRPr="00493058">
              <w:rPr>
                <w:rFonts w:eastAsia="Andale Sans UI" w:cs="Times New Roman"/>
                <w:sz w:val="28"/>
                <w:szCs w:val="28"/>
                <w:lang w:eastAsia="en-US" w:bidi="ar-SA"/>
              </w:rPr>
              <w:t>, свободный</w:t>
            </w:r>
          </w:p>
        </w:tc>
      </w:tr>
      <w:tr w:rsidR="00493058" w:rsidRPr="00493058" w14:paraId="3B5A320C" w14:textId="77777777" w:rsidTr="00493058">
        <w:tc>
          <w:tcPr>
            <w:tcW w:w="963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3EA5E7" w14:textId="77777777" w:rsidR="00493058" w:rsidRPr="00493058" w:rsidRDefault="00493058" w:rsidP="00493058">
            <w:pPr>
              <w:suppressLineNumbers/>
              <w:spacing w:line="276" w:lineRule="auto"/>
              <w:jc w:val="both"/>
              <w:rPr>
                <w:rFonts w:eastAsia="Andale Sans UI" w:cs="Times New Roman"/>
                <w:sz w:val="28"/>
                <w:szCs w:val="28"/>
                <w:lang w:eastAsia="en-US" w:bidi="ar-SA"/>
              </w:rPr>
            </w:pPr>
            <w:r w:rsidRPr="00493058">
              <w:rPr>
                <w:rFonts w:eastAsia="Andale Sans UI" w:cs="Times New Roman"/>
                <w:sz w:val="28"/>
                <w:szCs w:val="28"/>
                <w:lang w:eastAsia="en-US" w:bidi="ar-SA"/>
              </w:rPr>
              <w:lastRenderedPageBreak/>
              <w:t>Живопись: история, виды и жанры.</w:t>
            </w:r>
            <w:r w:rsidRPr="00493058">
              <w:rPr>
                <w:rFonts w:eastAsia="Times New Roman" w:cs="Times New Roman"/>
                <w:bCs/>
                <w:kern w:val="36"/>
                <w:sz w:val="28"/>
                <w:szCs w:val="28"/>
                <w:lang w:eastAsia="ru-RU" w:bidi="ar-SA"/>
              </w:rPr>
              <w:t xml:space="preserve"> – Режим доступа:</w:t>
            </w:r>
          </w:p>
          <w:p w14:paraId="5C6F77F7" w14:textId="77777777" w:rsidR="00493058" w:rsidRPr="00493058" w:rsidRDefault="005B2AFC" w:rsidP="00493058">
            <w:pPr>
              <w:suppressLineNumbers/>
              <w:spacing w:line="276" w:lineRule="auto"/>
              <w:jc w:val="both"/>
              <w:rPr>
                <w:rFonts w:eastAsia="Andale Sans UI" w:cs="Times New Roman"/>
                <w:sz w:val="28"/>
                <w:szCs w:val="28"/>
                <w:lang w:eastAsia="en-US" w:bidi="ar-SA"/>
              </w:rPr>
            </w:pPr>
            <w:hyperlink r:id="rId9" w:history="1">
              <w:r w:rsidR="00493058" w:rsidRPr="00493058">
                <w:rPr>
                  <w:rFonts w:eastAsia="Andale Sans UI" w:cs="Times New Roman"/>
                  <w:color w:val="0563C1" w:themeColor="hyperlink"/>
                  <w:sz w:val="28"/>
                  <w:szCs w:val="28"/>
                  <w:u w:val="single"/>
                  <w:lang w:eastAsia="en-US" w:bidi="ar-SA"/>
                </w:rPr>
                <w:t>https://dzen.ru/a/Y75XojGnkWxUZr2r</w:t>
              </w:r>
            </w:hyperlink>
            <w:r w:rsidR="00493058" w:rsidRPr="00493058">
              <w:rPr>
                <w:rFonts w:eastAsia="Andale Sans UI" w:cs="Times New Roman"/>
                <w:sz w:val="28"/>
                <w:szCs w:val="28"/>
                <w:lang w:eastAsia="en-US" w:bidi="ar-SA"/>
              </w:rPr>
              <w:t>, свободный</w:t>
            </w:r>
          </w:p>
        </w:tc>
      </w:tr>
      <w:tr w:rsidR="00493058" w:rsidRPr="00493058" w14:paraId="5BD24B64" w14:textId="77777777" w:rsidTr="00493058">
        <w:tc>
          <w:tcPr>
            <w:tcW w:w="963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E3EBEBE" w14:textId="77777777" w:rsidR="00493058" w:rsidRPr="00493058" w:rsidRDefault="00493058" w:rsidP="00493058">
            <w:pPr>
              <w:suppressLineNumbers/>
              <w:spacing w:line="276" w:lineRule="auto"/>
              <w:jc w:val="both"/>
              <w:rPr>
                <w:rFonts w:eastAsia="Andale Sans UI" w:cs="Times New Roman"/>
                <w:sz w:val="28"/>
                <w:szCs w:val="28"/>
                <w:lang w:eastAsia="en-US" w:bidi="ar-SA"/>
              </w:rPr>
            </w:pPr>
            <w:proofErr w:type="spellStart"/>
            <w:r w:rsidRPr="00493058">
              <w:rPr>
                <w:b/>
                <w:bCs/>
                <w:color w:val="000000"/>
                <w:sz w:val="26"/>
                <w:szCs w:val="26"/>
              </w:rPr>
              <w:t>Цветоведение</w:t>
            </w:r>
            <w:proofErr w:type="spellEnd"/>
            <w:r w:rsidRPr="00493058">
              <w:rPr>
                <w:b/>
                <w:bCs/>
                <w:color w:val="000000"/>
                <w:sz w:val="26"/>
                <w:szCs w:val="26"/>
              </w:rPr>
              <w:t xml:space="preserve">. Цветовые оттенки основных цветов </w:t>
            </w:r>
            <w:r w:rsidRPr="00493058">
              <w:rPr>
                <w:rFonts w:eastAsia="Times New Roman" w:cs="Times New Roman"/>
                <w:bCs/>
                <w:kern w:val="36"/>
                <w:sz w:val="28"/>
                <w:szCs w:val="28"/>
                <w:lang w:eastAsia="ru-RU" w:bidi="ar-SA"/>
              </w:rPr>
              <w:t>– Режим доступа:</w:t>
            </w:r>
          </w:p>
          <w:p w14:paraId="18284456" w14:textId="77777777" w:rsidR="00493058" w:rsidRPr="00493058" w:rsidRDefault="005B2AFC" w:rsidP="00493058">
            <w:pPr>
              <w:suppressLineNumbers/>
              <w:spacing w:line="276" w:lineRule="auto"/>
              <w:jc w:val="both"/>
              <w:rPr>
                <w:rFonts w:eastAsia="Andale Sans UI" w:cs="Times New Roman"/>
                <w:sz w:val="28"/>
                <w:szCs w:val="28"/>
                <w:lang w:eastAsia="en-US" w:bidi="ar-SA"/>
              </w:rPr>
            </w:pPr>
            <w:hyperlink r:id="rId10" w:history="1">
              <w:r w:rsidR="00493058" w:rsidRPr="00493058">
                <w:rPr>
                  <w:rFonts w:eastAsia="Andale Sans UI" w:cs="Times New Roman"/>
                  <w:color w:val="0563C1" w:themeColor="hyperlink"/>
                  <w:sz w:val="28"/>
                  <w:szCs w:val="28"/>
                  <w:u w:val="single"/>
                  <w:lang w:eastAsia="en-US" w:bidi="ar-SA"/>
                </w:rPr>
                <w:t>https://multiurok.ru/files/tsvetovedenie-tsvetovye-ottenki-osnovnykh-tsvetov.html</w:t>
              </w:r>
            </w:hyperlink>
            <w:r w:rsidR="00493058" w:rsidRPr="00493058">
              <w:rPr>
                <w:rFonts w:eastAsia="Andale Sans UI" w:cs="Times New Roman"/>
                <w:sz w:val="28"/>
                <w:szCs w:val="28"/>
                <w:lang w:eastAsia="en-US" w:bidi="ar-SA"/>
              </w:rPr>
              <w:t>, свободный</w:t>
            </w:r>
          </w:p>
        </w:tc>
      </w:tr>
      <w:tr w:rsidR="00493058" w:rsidRPr="00493058" w14:paraId="3EFF4305" w14:textId="77777777" w:rsidTr="00493058">
        <w:tc>
          <w:tcPr>
            <w:tcW w:w="963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DA3255A" w14:textId="77777777" w:rsidR="00493058" w:rsidRPr="00493058" w:rsidRDefault="00493058" w:rsidP="00493058">
            <w:pPr>
              <w:suppressLineNumbers/>
              <w:spacing w:line="276" w:lineRule="auto"/>
              <w:jc w:val="both"/>
              <w:rPr>
                <w:rFonts w:eastAsia="Andale Sans UI" w:cs="Times New Roman"/>
                <w:sz w:val="28"/>
                <w:szCs w:val="28"/>
                <w:lang w:eastAsia="en-US" w:bidi="ar-SA"/>
              </w:rPr>
            </w:pPr>
            <w:r w:rsidRPr="00493058">
              <w:rPr>
                <w:rFonts w:eastAsia="Andale Sans UI" w:cs="Times New Roman"/>
                <w:sz w:val="28"/>
                <w:szCs w:val="28"/>
                <w:lang w:eastAsia="en-US" w:bidi="ar-SA"/>
              </w:rPr>
              <w:t xml:space="preserve">РИСУНОК — КАК ВИД ИЗОБРАЗИТЕЛЬНОГО ИСКУССТВА </w:t>
            </w:r>
            <w:r w:rsidRPr="00493058">
              <w:rPr>
                <w:rFonts w:eastAsia="Times New Roman" w:cs="Times New Roman"/>
                <w:bCs/>
                <w:kern w:val="36"/>
                <w:sz w:val="28"/>
                <w:szCs w:val="28"/>
                <w:lang w:eastAsia="ru-RU" w:bidi="ar-SA"/>
              </w:rPr>
              <w:t>– Режим доступа:</w:t>
            </w:r>
          </w:p>
          <w:p w14:paraId="66DCC85B" w14:textId="77777777" w:rsidR="00493058" w:rsidRPr="00493058" w:rsidRDefault="005B2AFC" w:rsidP="00493058">
            <w:pPr>
              <w:suppressLineNumbers/>
              <w:spacing w:line="276" w:lineRule="auto"/>
              <w:jc w:val="both"/>
              <w:rPr>
                <w:rFonts w:eastAsia="Andale Sans UI" w:cs="Times New Roman"/>
                <w:sz w:val="28"/>
                <w:szCs w:val="28"/>
                <w:lang w:eastAsia="en-US" w:bidi="ar-SA"/>
              </w:rPr>
            </w:pPr>
            <w:hyperlink r:id="rId11" w:history="1">
              <w:r w:rsidR="00493058" w:rsidRPr="00493058">
                <w:rPr>
                  <w:rFonts w:eastAsia="Andale Sans UI" w:cs="Times New Roman"/>
                  <w:color w:val="0563C1" w:themeColor="hyperlink"/>
                  <w:sz w:val="28"/>
                  <w:szCs w:val="28"/>
                  <w:u w:val="single"/>
                  <w:lang w:eastAsia="en-US" w:bidi="ar-SA"/>
                </w:rPr>
                <w:t>https://way-art.ru/art/risunok-kak-vid-izobrazitelnogo-iskusstva.html</w:t>
              </w:r>
            </w:hyperlink>
            <w:r w:rsidR="00493058" w:rsidRPr="00493058">
              <w:rPr>
                <w:rFonts w:eastAsia="Andale Sans UI" w:cs="Times New Roman"/>
                <w:sz w:val="28"/>
                <w:szCs w:val="28"/>
                <w:lang w:eastAsia="en-US" w:bidi="ar-SA"/>
              </w:rPr>
              <w:t>, свободный</w:t>
            </w:r>
          </w:p>
        </w:tc>
      </w:tr>
      <w:tr w:rsidR="00493058" w:rsidRPr="00493058" w14:paraId="4564959B" w14:textId="77777777" w:rsidTr="00493058">
        <w:tc>
          <w:tcPr>
            <w:tcW w:w="963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1BAE93C" w14:textId="77777777" w:rsidR="00493058" w:rsidRPr="00493058" w:rsidRDefault="00493058" w:rsidP="00493058">
            <w:pPr>
              <w:suppressLineNumbers/>
              <w:spacing w:line="276" w:lineRule="auto"/>
              <w:jc w:val="both"/>
              <w:rPr>
                <w:rFonts w:eastAsia="Andale Sans UI" w:cs="Times New Roman"/>
                <w:sz w:val="28"/>
                <w:szCs w:val="28"/>
                <w:lang w:eastAsia="en-US" w:bidi="ar-SA"/>
              </w:rPr>
            </w:pPr>
            <w:r w:rsidRPr="00493058">
              <w:rPr>
                <w:rFonts w:eastAsia="Andale Sans UI" w:cs="Times New Roman"/>
                <w:sz w:val="28"/>
                <w:szCs w:val="28"/>
                <w:lang w:eastAsia="en-US" w:bidi="ar-SA"/>
              </w:rPr>
              <w:t xml:space="preserve">Композиционный центр: способы выделения и использования </w:t>
            </w:r>
            <w:r w:rsidRPr="00493058">
              <w:rPr>
                <w:rFonts w:eastAsia="Times New Roman" w:cs="Times New Roman"/>
                <w:bCs/>
                <w:kern w:val="36"/>
                <w:sz w:val="28"/>
                <w:szCs w:val="28"/>
                <w:lang w:eastAsia="ru-RU" w:bidi="ar-SA"/>
              </w:rPr>
              <w:t>– Режим доступа:</w:t>
            </w:r>
          </w:p>
          <w:p w14:paraId="5A929B81" w14:textId="77777777" w:rsidR="00493058" w:rsidRPr="00493058" w:rsidRDefault="00493058" w:rsidP="00493058">
            <w:pPr>
              <w:suppressLineNumbers/>
              <w:spacing w:line="276" w:lineRule="auto"/>
              <w:jc w:val="both"/>
              <w:rPr>
                <w:rFonts w:eastAsia="Andale Sans UI" w:cs="Times New Roman"/>
                <w:sz w:val="28"/>
                <w:szCs w:val="28"/>
                <w:lang w:eastAsia="en-US" w:bidi="ar-SA"/>
              </w:rPr>
            </w:pPr>
            <w:r w:rsidRPr="00493058">
              <w:rPr>
                <w:rFonts w:eastAsia="Andale Sans UI" w:cs="Times New Roman"/>
                <w:sz w:val="28"/>
                <w:szCs w:val="28"/>
                <w:lang w:eastAsia="en-US" w:bidi="ar-SA"/>
              </w:rPr>
              <w:t xml:space="preserve">Источник: </w:t>
            </w:r>
            <w:hyperlink r:id="rId12" w:history="1">
              <w:r w:rsidRPr="00493058">
                <w:rPr>
                  <w:rFonts w:eastAsia="Andale Sans UI" w:cs="Times New Roman"/>
                  <w:color w:val="0563C1" w:themeColor="hyperlink"/>
                  <w:sz w:val="28"/>
                  <w:szCs w:val="28"/>
                  <w:u w:val="single"/>
                  <w:lang w:eastAsia="en-US" w:bidi="ar-SA"/>
                </w:rPr>
                <w:t>https://vvbsteel.ru/2023/10/09/kompozicionnyi-centr-sposoby-vydeleniya-i-ispolzovaniya</w:t>
              </w:r>
            </w:hyperlink>
            <w:r w:rsidRPr="00493058">
              <w:rPr>
                <w:rFonts w:eastAsia="Andale Sans UI" w:cs="Times New Roman"/>
                <w:sz w:val="28"/>
                <w:szCs w:val="28"/>
                <w:lang w:eastAsia="en-US" w:bidi="ar-SA"/>
              </w:rPr>
              <w:t>, свободный</w:t>
            </w:r>
          </w:p>
        </w:tc>
      </w:tr>
      <w:tr w:rsidR="00493058" w:rsidRPr="00493058" w14:paraId="39931653" w14:textId="77777777" w:rsidTr="00493058">
        <w:tc>
          <w:tcPr>
            <w:tcW w:w="963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CC2ACF" w14:textId="77777777" w:rsidR="00493058" w:rsidRPr="00493058" w:rsidRDefault="00493058" w:rsidP="00493058">
            <w:pPr>
              <w:suppressLineNumbers/>
              <w:spacing w:line="276" w:lineRule="auto"/>
              <w:jc w:val="both"/>
              <w:rPr>
                <w:rFonts w:eastAsia="Andale Sans UI" w:cs="Times New Roman"/>
                <w:sz w:val="28"/>
                <w:szCs w:val="28"/>
                <w:lang w:eastAsia="en-US" w:bidi="ar-SA"/>
              </w:rPr>
            </w:pPr>
            <w:r w:rsidRPr="00493058">
              <w:rPr>
                <w:rFonts w:eastAsia="Andale Sans UI" w:cs="Times New Roman"/>
                <w:sz w:val="28"/>
                <w:szCs w:val="28"/>
                <w:lang w:eastAsia="en-US" w:bidi="ar-SA"/>
              </w:rPr>
              <w:t xml:space="preserve">Важная роль декоративного рисования </w:t>
            </w:r>
            <w:r w:rsidRPr="00493058">
              <w:rPr>
                <w:rFonts w:eastAsia="Times New Roman" w:cs="Times New Roman"/>
                <w:bCs/>
                <w:kern w:val="36"/>
                <w:sz w:val="28"/>
                <w:szCs w:val="28"/>
                <w:lang w:eastAsia="ru-RU" w:bidi="ar-SA"/>
              </w:rPr>
              <w:t xml:space="preserve">– Режим доступа: </w:t>
            </w:r>
            <w:hyperlink r:id="rId13" w:history="1">
              <w:r w:rsidRPr="00493058">
                <w:rPr>
                  <w:rFonts w:eastAsia="Times New Roman" w:cs="Times New Roman"/>
                  <w:bCs/>
                  <w:color w:val="0563C1" w:themeColor="hyperlink"/>
                  <w:kern w:val="36"/>
                  <w:sz w:val="28"/>
                  <w:szCs w:val="28"/>
                  <w:u w:val="single"/>
                  <w:lang w:eastAsia="ru-RU" w:bidi="ar-SA"/>
                </w:rPr>
                <w:t>https://pandia.org/text/85/470/39783.php</w:t>
              </w:r>
            </w:hyperlink>
            <w:r w:rsidRPr="00493058">
              <w:rPr>
                <w:rFonts w:eastAsia="Times New Roman" w:cs="Times New Roman"/>
                <w:bCs/>
                <w:kern w:val="36"/>
                <w:sz w:val="28"/>
                <w:szCs w:val="28"/>
                <w:lang w:eastAsia="ru-RU" w:bidi="ar-SA"/>
              </w:rPr>
              <w:t>, свободный</w:t>
            </w:r>
          </w:p>
        </w:tc>
      </w:tr>
      <w:tr w:rsidR="00493058" w:rsidRPr="00493058" w14:paraId="4379E3CD" w14:textId="77777777" w:rsidTr="00493058">
        <w:tc>
          <w:tcPr>
            <w:tcW w:w="963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ACC40CC" w14:textId="77777777" w:rsidR="00493058" w:rsidRPr="00493058" w:rsidRDefault="00493058" w:rsidP="00493058">
            <w:pPr>
              <w:suppressLineNumbers/>
              <w:spacing w:line="276" w:lineRule="auto"/>
              <w:jc w:val="both"/>
              <w:rPr>
                <w:rFonts w:eastAsia="Andale Sans UI" w:cs="Times New Roman"/>
                <w:sz w:val="28"/>
                <w:szCs w:val="28"/>
                <w:lang w:eastAsia="en-US" w:bidi="ar-SA"/>
              </w:rPr>
            </w:pPr>
            <w:r w:rsidRPr="00493058">
              <w:rPr>
                <w:rFonts w:eastAsia="Andale Sans UI" w:cs="Times New Roman"/>
                <w:sz w:val="28"/>
                <w:szCs w:val="28"/>
                <w:lang w:eastAsia="en-US" w:bidi="ar-SA"/>
              </w:rPr>
              <w:t xml:space="preserve">Орнамент </w:t>
            </w:r>
            <w:r w:rsidRPr="00493058">
              <w:rPr>
                <w:rFonts w:eastAsia="Times New Roman" w:cs="Times New Roman"/>
                <w:bCs/>
                <w:kern w:val="36"/>
                <w:sz w:val="28"/>
                <w:szCs w:val="28"/>
                <w:lang w:eastAsia="ru-RU" w:bidi="ar-SA"/>
              </w:rPr>
              <w:t>– Режим доступа:</w:t>
            </w:r>
          </w:p>
          <w:p w14:paraId="68DEB95C" w14:textId="77777777" w:rsidR="00493058" w:rsidRPr="00493058" w:rsidRDefault="005B2AFC" w:rsidP="00493058">
            <w:pPr>
              <w:suppressLineNumbers/>
              <w:spacing w:line="276" w:lineRule="auto"/>
              <w:jc w:val="both"/>
              <w:rPr>
                <w:rFonts w:eastAsia="Andale Sans UI" w:cs="Times New Roman"/>
                <w:sz w:val="28"/>
                <w:szCs w:val="28"/>
                <w:lang w:eastAsia="en-US" w:bidi="ar-SA"/>
              </w:rPr>
            </w:pPr>
            <w:hyperlink r:id="rId14" w:history="1">
              <w:r w:rsidR="00493058" w:rsidRPr="00493058">
                <w:rPr>
                  <w:rFonts w:eastAsia="Andale Sans UI" w:cs="Times New Roman"/>
                  <w:color w:val="0563C1" w:themeColor="hyperlink"/>
                  <w:sz w:val="28"/>
                  <w:szCs w:val="28"/>
                  <w:u w:val="single"/>
                  <w:lang w:eastAsia="en-US" w:bidi="ar-SA"/>
                </w:rPr>
                <w:t>https://media.contented.ru/glossary/ornament/</w:t>
              </w:r>
            </w:hyperlink>
            <w:r w:rsidR="00493058" w:rsidRPr="00493058">
              <w:rPr>
                <w:rFonts w:eastAsia="Andale Sans UI" w:cs="Times New Roman"/>
                <w:sz w:val="28"/>
                <w:szCs w:val="28"/>
                <w:lang w:eastAsia="en-US" w:bidi="ar-SA"/>
              </w:rPr>
              <w:t>, свободный</w:t>
            </w:r>
          </w:p>
        </w:tc>
      </w:tr>
      <w:tr w:rsidR="00493058" w:rsidRPr="00493058" w14:paraId="37A40C23" w14:textId="77777777" w:rsidTr="00493058">
        <w:tc>
          <w:tcPr>
            <w:tcW w:w="9637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250019" w14:textId="77777777" w:rsidR="00493058" w:rsidRPr="00493058" w:rsidRDefault="00493058" w:rsidP="00493058">
            <w:pPr>
              <w:suppressLineNumbers/>
              <w:spacing w:line="276" w:lineRule="auto"/>
              <w:jc w:val="both"/>
              <w:rPr>
                <w:rFonts w:eastAsia="Times New Roman" w:cs="Times New Roman"/>
                <w:bCs/>
                <w:kern w:val="36"/>
                <w:sz w:val="28"/>
                <w:szCs w:val="28"/>
                <w:lang w:eastAsia="ru-RU" w:bidi="ar-SA"/>
              </w:rPr>
            </w:pPr>
            <w:r w:rsidRPr="00493058">
              <w:rPr>
                <w:rFonts w:eastAsia="Andale Sans UI" w:cs="Times New Roman"/>
                <w:sz w:val="28"/>
                <w:szCs w:val="28"/>
                <w:lang w:eastAsia="en-US" w:bidi="ar-SA"/>
              </w:rPr>
              <w:t xml:space="preserve">Выразительные средства графики. Точка, линия, пятно. </w:t>
            </w:r>
            <w:r w:rsidRPr="00493058">
              <w:rPr>
                <w:rFonts w:eastAsia="Times New Roman" w:cs="Times New Roman"/>
                <w:bCs/>
                <w:kern w:val="36"/>
                <w:sz w:val="28"/>
                <w:szCs w:val="28"/>
                <w:lang w:eastAsia="ru-RU" w:bidi="ar-SA"/>
              </w:rPr>
              <w:t>– Режим доступа:</w:t>
            </w:r>
          </w:p>
          <w:p w14:paraId="448183A4" w14:textId="77777777" w:rsidR="00493058" w:rsidRPr="00493058" w:rsidRDefault="005B2AFC" w:rsidP="00493058">
            <w:pPr>
              <w:suppressLineNumbers/>
              <w:spacing w:line="276" w:lineRule="auto"/>
              <w:jc w:val="both"/>
              <w:rPr>
                <w:rFonts w:eastAsia="Andale Sans UI" w:cs="Times New Roman"/>
                <w:sz w:val="28"/>
                <w:szCs w:val="28"/>
                <w:lang w:eastAsia="en-US" w:bidi="ar-SA"/>
              </w:rPr>
            </w:pPr>
            <w:hyperlink r:id="rId15" w:history="1">
              <w:r w:rsidR="00493058" w:rsidRPr="00493058">
                <w:rPr>
                  <w:rFonts w:eastAsia="Andale Sans UI" w:cs="Times New Roman"/>
                  <w:color w:val="0563C1" w:themeColor="hyperlink"/>
                  <w:sz w:val="28"/>
                  <w:szCs w:val="28"/>
                  <w:u w:val="single"/>
                  <w:lang w:eastAsia="en-US" w:bidi="ar-SA"/>
                </w:rPr>
                <w:t>https://dhshkur.krd.muzkult.ru/media/2019/10/08/1263391591/Vy_razitel_ny_e_sredstva_grafiki_prezentaciya.pdf</w:t>
              </w:r>
            </w:hyperlink>
            <w:r w:rsidR="00493058" w:rsidRPr="00493058">
              <w:rPr>
                <w:rFonts w:eastAsia="Andale Sans UI" w:cs="Times New Roman"/>
                <w:sz w:val="28"/>
                <w:szCs w:val="28"/>
                <w:lang w:eastAsia="en-US" w:bidi="ar-SA"/>
              </w:rPr>
              <w:t>, свободный</w:t>
            </w:r>
          </w:p>
        </w:tc>
      </w:tr>
    </w:tbl>
    <w:p w14:paraId="2B726139" w14:textId="77777777" w:rsidR="00C102E8" w:rsidRDefault="00C102E8" w:rsidP="00493058">
      <w:pPr>
        <w:jc w:val="center"/>
        <w:rPr>
          <w:rFonts w:cs="Times New Roman"/>
          <w:b/>
          <w:sz w:val="28"/>
          <w:szCs w:val="28"/>
        </w:rPr>
      </w:pPr>
    </w:p>
    <w:p w14:paraId="5E089E9F" w14:textId="77777777" w:rsidR="00C102E8" w:rsidRDefault="00C102E8" w:rsidP="00493058">
      <w:pPr>
        <w:jc w:val="center"/>
        <w:rPr>
          <w:rFonts w:cs="Times New Roman"/>
          <w:b/>
          <w:sz w:val="28"/>
          <w:szCs w:val="28"/>
        </w:rPr>
      </w:pPr>
    </w:p>
    <w:p w14:paraId="0BBA2E94" w14:textId="77777777" w:rsidR="00C102E8" w:rsidRDefault="00C102E8" w:rsidP="00493058">
      <w:pPr>
        <w:jc w:val="center"/>
        <w:rPr>
          <w:rFonts w:cs="Times New Roman"/>
          <w:b/>
          <w:sz w:val="28"/>
          <w:szCs w:val="28"/>
        </w:rPr>
      </w:pPr>
    </w:p>
    <w:p w14:paraId="00999E10" w14:textId="77777777" w:rsidR="00C102E8" w:rsidRDefault="00C102E8" w:rsidP="00493058">
      <w:pPr>
        <w:jc w:val="center"/>
        <w:rPr>
          <w:rFonts w:cs="Times New Roman"/>
          <w:b/>
          <w:sz w:val="28"/>
          <w:szCs w:val="28"/>
        </w:rPr>
      </w:pPr>
    </w:p>
    <w:p w14:paraId="20518B6E" w14:textId="77777777" w:rsidR="00C102E8" w:rsidRDefault="00C102E8" w:rsidP="00493058">
      <w:pPr>
        <w:jc w:val="center"/>
        <w:rPr>
          <w:rFonts w:cs="Times New Roman"/>
          <w:b/>
          <w:sz w:val="28"/>
          <w:szCs w:val="28"/>
        </w:rPr>
      </w:pPr>
    </w:p>
    <w:p w14:paraId="735EB69A" w14:textId="77777777" w:rsidR="00C102E8" w:rsidRDefault="00C102E8" w:rsidP="00493058">
      <w:pPr>
        <w:jc w:val="center"/>
        <w:rPr>
          <w:rFonts w:cs="Times New Roman"/>
          <w:b/>
          <w:sz w:val="28"/>
          <w:szCs w:val="28"/>
        </w:rPr>
      </w:pPr>
    </w:p>
    <w:p w14:paraId="13902DC4" w14:textId="77777777" w:rsidR="00C102E8" w:rsidRDefault="00C102E8" w:rsidP="00493058">
      <w:pPr>
        <w:jc w:val="center"/>
        <w:rPr>
          <w:rFonts w:cs="Times New Roman"/>
          <w:b/>
          <w:sz w:val="28"/>
          <w:szCs w:val="28"/>
        </w:rPr>
      </w:pPr>
    </w:p>
    <w:p w14:paraId="1D388528" w14:textId="77777777" w:rsidR="00C102E8" w:rsidRDefault="00C102E8" w:rsidP="00493058">
      <w:pPr>
        <w:jc w:val="center"/>
        <w:rPr>
          <w:rFonts w:cs="Times New Roman"/>
          <w:b/>
          <w:sz w:val="28"/>
          <w:szCs w:val="28"/>
        </w:rPr>
      </w:pPr>
    </w:p>
    <w:p w14:paraId="1C5917EA" w14:textId="77777777" w:rsidR="00C102E8" w:rsidRDefault="00C102E8" w:rsidP="00493058">
      <w:pPr>
        <w:jc w:val="center"/>
        <w:rPr>
          <w:rFonts w:cs="Times New Roman"/>
          <w:b/>
          <w:sz w:val="28"/>
          <w:szCs w:val="28"/>
        </w:rPr>
      </w:pPr>
    </w:p>
    <w:p w14:paraId="20F73152" w14:textId="77777777" w:rsidR="00C102E8" w:rsidRDefault="00C102E8" w:rsidP="00493058">
      <w:pPr>
        <w:jc w:val="center"/>
        <w:rPr>
          <w:rFonts w:cs="Times New Roman"/>
          <w:b/>
          <w:sz w:val="28"/>
          <w:szCs w:val="28"/>
        </w:rPr>
      </w:pPr>
    </w:p>
    <w:p w14:paraId="462BCAF0" w14:textId="77777777" w:rsidR="00C102E8" w:rsidRDefault="00C102E8" w:rsidP="00493058">
      <w:pPr>
        <w:jc w:val="center"/>
        <w:rPr>
          <w:rFonts w:cs="Times New Roman"/>
          <w:b/>
          <w:sz w:val="28"/>
          <w:szCs w:val="28"/>
        </w:rPr>
      </w:pPr>
    </w:p>
    <w:p w14:paraId="19154337" w14:textId="77777777" w:rsidR="00C102E8" w:rsidRDefault="00C102E8" w:rsidP="00493058">
      <w:pPr>
        <w:jc w:val="center"/>
        <w:rPr>
          <w:rFonts w:cs="Times New Roman"/>
          <w:b/>
          <w:sz w:val="28"/>
          <w:szCs w:val="28"/>
        </w:rPr>
      </w:pPr>
    </w:p>
    <w:p w14:paraId="5FC04947" w14:textId="77777777" w:rsidR="00C102E8" w:rsidRDefault="00C102E8" w:rsidP="00493058">
      <w:pPr>
        <w:jc w:val="center"/>
        <w:rPr>
          <w:rFonts w:cs="Times New Roman"/>
          <w:b/>
          <w:sz w:val="28"/>
          <w:szCs w:val="28"/>
        </w:rPr>
      </w:pPr>
    </w:p>
    <w:p w14:paraId="6EC820C0" w14:textId="77777777" w:rsidR="00C102E8" w:rsidRDefault="00C102E8" w:rsidP="00493058">
      <w:pPr>
        <w:jc w:val="center"/>
        <w:rPr>
          <w:rFonts w:cs="Times New Roman"/>
          <w:b/>
          <w:sz w:val="28"/>
          <w:szCs w:val="28"/>
        </w:rPr>
      </w:pPr>
    </w:p>
    <w:p w14:paraId="0E9D5E8A" w14:textId="77777777" w:rsidR="00C102E8" w:rsidRDefault="00C102E8" w:rsidP="00493058">
      <w:pPr>
        <w:jc w:val="center"/>
        <w:rPr>
          <w:rFonts w:cs="Times New Roman"/>
          <w:b/>
          <w:sz w:val="28"/>
          <w:szCs w:val="28"/>
        </w:rPr>
      </w:pPr>
    </w:p>
    <w:p w14:paraId="4640801E" w14:textId="77777777" w:rsidR="00C102E8" w:rsidRDefault="00C102E8" w:rsidP="00493058">
      <w:pPr>
        <w:jc w:val="center"/>
        <w:rPr>
          <w:rFonts w:cs="Times New Roman"/>
          <w:b/>
          <w:sz w:val="28"/>
          <w:szCs w:val="28"/>
        </w:rPr>
      </w:pPr>
    </w:p>
    <w:p w14:paraId="337FCA47" w14:textId="77777777" w:rsidR="00C102E8" w:rsidRDefault="00C102E8" w:rsidP="00493058">
      <w:pPr>
        <w:jc w:val="center"/>
        <w:rPr>
          <w:rFonts w:cs="Times New Roman"/>
          <w:b/>
          <w:sz w:val="28"/>
          <w:szCs w:val="28"/>
        </w:rPr>
      </w:pPr>
    </w:p>
    <w:p w14:paraId="487FD54B" w14:textId="77777777" w:rsidR="00C102E8" w:rsidRDefault="00C102E8" w:rsidP="00493058">
      <w:pPr>
        <w:jc w:val="center"/>
        <w:rPr>
          <w:rFonts w:cs="Times New Roman"/>
          <w:b/>
          <w:sz w:val="28"/>
          <w:szCs w:val="28"/>
        </w:rPr>
      </w:pPr>
    </w:p>
    <w:p w14:paraId="6B266D5E" w14:textId="77777777" w:rsidR="00C102E8" w:rsidRDefault="00C102E8" w:rsidP="00493058">
      <w:pPr>
        <w:jc w:val="center"/>
        <w:rPr>
          <w:rFonts w:cs="Times New Roman"/>
          <w:b/>
          <w:sz w:val="28"/>
          <w:szCs w:val="28"/>
        </w:rPr>
      </w:pPr>
    </w:p>
    <w:p w14:paraId="3C3EA828" w14:textId="77777777" w:rsidR="00C102E8" w:rsidRDefault="00C102E8" w:rsidP="00493058">
      <w:pPr>
        <w:jc w:val="center"/>
        <w:rPr>
          <w:rFonts w:cs="Times New Roman"/>
          <w:b/>
          <w:sz w:val="28"/>
          <w:szCs w:val="28"/>
        </w:rPr>
      </w:pPr>
    </w:p>
    <w:p w14:paraId="4AC5EDDB" w14:textId="77777777" w:rsidR="00C102E8" w:rsidRDefault="00C102E8" w:rsidP="00493058">
      <w:pPr>
        <w:jc w:val="center"/>
        <w:rPr>
          <w:rFonts w:cs="Times New Roman"/>
          <w:b/>
          <w:sz w:val="28"/>
          <w:szCs w:val="28"/>
        </w:rPr>
      </w:pPr>
    </w:p>
    <w:p w14:paraId="2642D6E8" w14:textId="77777777" w:rsidR="00C102E8" w:rsidRDefault="00C102E8" w:rsidP="00493058">
      <w:pPr>
        <w:jc w:val="center"/>
        <w:rPr>
          <w:rFonts w:cs="Times New Roman"/>
          <w:b/>
          <w:sz w:val="28"/>
          <w:szCs w:val="28"/>
        </w:rPr>
      </w:pPr>
    </w:p>
    <w:p w14:paraId="6D3B4EC8" w14:textId="77777777" w:rsidR="00C102E8" w:rsidRDefault="00C102E8" w:rsidP="00493058">
      <w:pPr>
        <w:jc w:val="center"/>
        <w:rPr>
          <w:rFonts w:cs="Times New Roman"/>
          <w:b/>
          <w:sz w:val="28"/>
          <w:szCs w:val="28"/>
        </w:rPr>
      </w:pPr>
    </w:p>
    <w:p w14:paraId="174A39F5" w14:textId="77777777" w:rsidR="00C102E8" w:rsidRDefault="00C102E8" w:rsidP="00493058">
      <w:pPr>
        <w:jc w:val="center"/>
        <w:rPr>
          <w:rFonts w:cs="Times New Roman"/>
          <w:b/>
          <w:sz w:val="28"/>
          <w:szCs w:val="28"/>
        </w:rPr>
      </w:pPr>
    </w:p>
    <w:p w14:paraId="159E23AE" w14:textId="77777777" w:rsidR="00493058" w:rsidRPr="00D5548E" w:rsidRDefault="00493058" w:rsidP="00493058">
      <w:pPr>
        <w:jc w:val="center"/>
        <w:rPr>
          <w:rFonts w:cs="Times New Roman"/>
          <w:b/>
          <w:sz w:val="28"/>
          <w:szCs w:val="28"/>
        </w:rPr>
      </w:pPr>
      <w:r w:rsidRPr="00D5548E">
        <w:rPr>
          <w:rFonts w:cs="Times New Roman"/>
          <w:b/>
          <w:sz w:val="28"/>
          <w:szCs w:val="28"/>
        </w:rPr>
        <w:t>Приложения</w:t>
      </w:r>
    </w:p>
    <w:p w14:paraId="6ECB7C1C" w14:textId="77777777" w:rsidR="00493058" w:rsidRPr="00C8497C" w:rsidRDefault="00493058" w:rsidP="00493058">
      <w:pPr>
        <w:ind w:left="284"/>
        <w:rPr>
          <w:rFonts w:cs="Times New Roman"/>
          <w:b/>
          <w:sz w:val="28"/>
          <w:szCs w:val="28"/>
        </w:rPr>
      </w:pPr>
      <w:r w:rsidRPr="00C8497C">
        <w:rPr>
          <w:rFonts w:cs="Times New Roman"/>
          <w:b/>
          <w:sz w:val="28"/>
          <w:szCs w:val="28"/>
        </w:rPr>
        <w:t>Методические материалы</w:t>
      </w:r>
    </w:p>
    <w:p w14:paraId="0F653D54" w14:textId="77777777" w:rsidR="00493058" w:rsidRPr="00D5548E" w:rsidRDefault="00493058" w:rsidP="00493058">
      <w:pPr>
        <w:jc w:val="both"/>
        <w:rPr>
          <w:rFonts w:cs="Times New Roman"/>
          <w:sz w:val="28"/>
          <w:szCs w:val="28"/>
        </w:rPr>
      </w:pPr>
      <w:r w:rsidRPr="00D5548E">
        <w:rPr>
          <w:rFonts w:cs="Times New Roman"/>
          <w:sz w:val="28"/>
          <w:szCs w:val="28"/>
        </w:rPr>
        <w:t>Методическое обеспечение образовательной программы включает в себя дидактические принципы, методы, техническое оснащение, организационные формы работы, формы подведения итогов. При подготовке к занятиям большое внимание уделяется нормам организации учебного процесса и дидактическим принципам. Прежде всего, это принцип наглядности, так как психофизическое развитие учащихся 7–10 лет, на который рассчитана данная программа, характеризуется конкретно-образным мышлением. Следовательно, обуча</w:t>
      </w:r>
      <w:r>
        <w:rPr>
          <w:rFonts w:cs="Times New Roman"/>
          <w:sz w:val="28"/>
          <w:szCs w:val="28"/>
        </w:rPr>
        <w:t>ю</w:t>
      </w:r>
      <w:r w:rsidRPr="00D5548E">
        <w:rPr>
          <w:rFonts w:cs="Times New Roman"/>
          <w:sz w:val="28"/>
          <w:szCs w:val="28"/>
        </w:rPr>
        <w:t>щиеся способны полностью усвоить материал при осуществлении практической деятельности с применением предметной (образцы изделий, практические упражнения), изобразительной (учебно-наглядные пособия) и словесной (образная речь педагога) наглядности. Естественно, что достижение поставленной цели в учебно-воспитательной деятельности во многом зависит от системности и последовательности в обучении. При строгом соблюдении логики обуча</w:t>
      </w:r>
      <w:r>
        <w:rPr>
          <w:rFonts w:cs="Times New Roman"/>
          <w:sz w:val="28"/>
          <w:szCs w:val="28"/>
        </w:rPr>
        <w:t>ю</w:t>
      </w:r>
      <w:r w:rsidRPr="00D5548E">
        <w:rPr>
          <w:rFonts w:cs="Times New Roman"/>
          <w:sz w:val="28"/>
          <w:szCs w:val="28"/>
        </w:rPr>
        <w:t>щиеся постепенно овладевают знаниями, умениями и навыками. Большое внимание также уделяется принципам доступности и посильности в обучении, методу активности, связи теории с практикой, прочности овладения знаниями и умениями.</w:t>
      </w:r>
    </w:p>
    <w:p w14:paraId="39EE7C6F" w14:textId="77777777" w:rsidR="00493058" w:rsidRPr="00D5548E" w:rsidRDefault="00493058" w:rsidP="00493058">
      <w:pPr>
        <w:jc w:val="both"/>
        <w:rPr>
          <w:rFonts w:cs="Times New Roman"/>
          <w:sz w:val="28"/>
          <w:szCs w:val="28"/>
        </w:rPr>
      </w:pPr>
      <w:r w:rsidRPr="00D5548E">
        <w:rPr>
          <w:rFonts w:cs="Times New Roman"/>
          <w:sz w:val="28"/>
          <w:szCs w:val="28"/>
        </w:rPr>
        <w:t>Методы, применяемые при подготовке к занятиям, подразделяются на:</w:t>
      </w:r>
    </w:p>
    <w:p w14:paraId="0D287BA7" w14:textId="77777777" w:rsidR="00493058" w:rsidRPr="00D5548E" w:rsidRDefault="00493058" w:rsidP="00493058">
      <w:pPr>
        <w:jc w:val="both"/>
        <w:rPr>
          <w:rFonts w:cs="Times New Roman"/>
          <w:sz w:val="28"/>
          <w:szCs w:val="28"/>
        </w:rPr>
      </w:pPr>
      <w:r w:rsidRPr="00D5548E">
        <w:rPr>
          <w:rFonts w:cs="Times New Roman"/>
          <w:sz w:val="28"/>
          <w:szCs w:val="28"/>
        </w:rPr>
        <w:t>словесные (рассказ-объяснение, беседа, чтение книг, лекция, сказка);</w:t>
      </w:r>
    </w:p>
    <w:p w14:paraId="651C7A86" w14:textId="77777777" w:rsidR="00493058" w:rsidRPr="00D5548E" w:rsidRDefault="00493058" w:rsidP="00493058">
      <w:pPr>
        <w:jc w:val="both"/>
        <w:rPr>
          <w:rFonts w:cs="Times New Roman"/>
          <w:sz w:val="28"/>
          <w:szCs w:val="28"/>
        </w:rPr>
      </w:pPr>
      <w:r w:rsidRPr="00D5548E">
        <w:rPr>
          <w:rFonts w:cs="Times New Roman"/>
          <w:sz w:val="28"/>
          <w:szCs w:val="28"/>
        </w:rPr>
        <w:t>наглядные (демонстрация педагогом приёмов работы, наглядных пособий, самостоятельные наблюдения обуча</w:t>
      </w:r>
      <w:r>
        <w:rPr>
          <w:rFonts w:cs="Times New Roman"/>
          <w:sz w:val="28"/>
          <w:szCs w:val="28"/>
        </w:rPr>
        <w:t>ю</w:t>
      </w:r>
      <w:r w:rsidRPr="00D5548E">
        <w:rPr>
          <w:rFonts w:cs="Times New Roman"/>
          <w:sz w:val="28"/>
          <w:szCs w:val="28"/>
        </w:rPr>
        <w:t>щихся);</w:t>
      </w:r>
    </w:p>
    <w:p w14:paraId="1095641D" w14:textId="77777777" w:rsidR="00493058" w:rsidRPr="00D5548E" w:rsidRDefault="00493058" w:rsidP="00493058">
      <w:pPr>
        <w:jc w:val="both"/>
        <w:rPr>
          <w:rFonts w:cs="Times New Roman"/>
          <w:sz w:val="28"/>
          <w:szCs w:val="28"/>
        </w:rPr>
      </w:pPr>
      <w:r w:rsidRPr="00D5548E">
        <w:rPr>
          <w:rFonts w:cs="Times New Roman"/>
          <w:sz w:val="28"/>
          <w:szCs w:val="28"/>
        </w:rPr>
        <w:t>практические (выполнение упражнений, овладение приёмами работы, приобретение навыков, управление технологическими процессами).</w:t>
      </w:r>
    </w:p>
    <w:p w14:paraId="4E2E628F" w14:textId="77777777" w:rsidR="00493058" w:rsidRPr="00D5548E" w:rsidRDefault="00493058" w:rsidP="00493058">
      <w:pPr>
        <w:jc w:val="both"/>
        <w:rPr>
          <w:rFonts w:cs="Times New Roman"/>
          <w:sz w:val="28"/>
          <w:szCs w:val="28"/>
        </w:rPr>
      </w:pPr>
      <w:r w:rsidRPr="00D5548E">
        <w:rPr>
          <w:rFonts w:cs="Times New Roman"/>
          <w:sz w:val="28"/>
          <w:szCs w:val="28"/>
        </w:rPr>
        <w:t>При организации работы кружка используется дидактический материал. Он включает в себя образцы изделий, выполненных педагогом и обуча</w:t>
      </w:r>
      <w:r>
        <w:rPr>
          <w:rFonts w:cs="Times New Roman"/>
          <w:sz w:val="28"/>
          <w:szCs w:val="28"/>
        </w:rPr>
        <w:t>ю</w:t>
      </w:r>
      <w:r w:rsidRPr="00D5548E">
        <w:rPr>
          <w:rFonts w:cs="Times New Roman"/>
          <w:sz w:val="28"/>
          <w:szCs w:val="28"/>
        </w:rPr>
        <w:t>щимися, рисунки, открытки и эскизы, специальную и дополнительную литературу, фотографии детских и профессиональных работ.</w:t>
      </w:r>
    </w:p>
    <w:p w14:paraId="6487E05D" w14:textId="77777777" w:rsidR="00493058" w:rsidRPr="00D5548E" w:rsidRDefault="00493058" w:rsidP="00493058">
      <w:pPr>
        <w:ind w:firstLine="567"/>
        <w:rPr>
          <w:rFonts w:cs="Times New Roman"/>
          <w:sz w:val="28"/>
          <w:szCs w:val="28"/>
        </w:rPr>
      </w:pPr>
      <w:r w:rsidRPr="00D5548E">
        <w:rPr>
          <w:rFonts w:cs="Times New Roman"/>
          <w:b/>
          <w:bCs/>
          <w:iCs/>
          <w:sz w:val="28"/>
          <w:szCs w:val="28"/>
        </w:rPr>
        <w:t>Общие правила техники безопасности.</w:t>
      </w:r>
    </w:p>
    <w:p w14:paraId="4BB73683" w14:textId="77777777" w:rsidR="00493058" w:rsidRPr="00D5548E" w:rsidRDefault="00493058" w:rsidP="00493058">
      <w:pPr>
        <w:jc w:val="both"/>
        <w:rPr>
          <w:rFonts w:cs="Times New Roman"/>
          <w:sz w:val="28"/>
          <w:szCs w:val="28"/>
        </w:rPr>
      </w:pPr>
      <w:r w:rsidRPr="00D5548E">
        <w:rPr>
          <w:rFonts w:cs="Times New Roman"/>
          <w:sz w:val="28"/>
          <w:szCs w:val="28"/>
        </w:rPr>
        <w:t>1. Работу начинай только с разрешения учителя. Когда учитель обращается к тебе, приостанови работу. Не отвлекайся во время работы.</w:t>
      </w:r>
    </w:p>
    <w:p w14:paraId="4EB31A8D" w14:textId="77777777" w:rsidR="00493058" w:rsidRPr="00D5548E" w:rsidRDefault="00493058" w:rsidP="00493058">
      <w:pPr>
        <w:jc w:val="both"/>
        <w:rPr>
          <w:rFonts w:cs="Times New Roman"/>
          <w:sz w:val="28"/>
          <w:szCs w:val="28"/>
        </w:rPr>
      </w:pPr>
      <w:r w:rsidRPr="00D5548E">
        <w:rPr>
          <w:rFonts w:cs="Times New Roman"/>
          <w:sz w:val="28"/>
          <w:szCs w:val="28"/>
        </w:rPr>
        <w:t>2. Не пользуйся инструментами, правила обращения, с которыми не изучены.</w:t>
      </w:r>
    </w:p>
    <w:p w14:paraId="480E80B1" w14:textId="77777777" w:rsidR="00493058" w:rsidRPr="00D5548E" w:rsidRDefault="00493058" w:rsidP="00493058">
      <w:pPr>
        <w:jc w:val="both"/>
        <w:rPr>
          <w:rFonts w:cs="Times New Roman"/>
          <w:sz w:val="28"/>
          <w:szCs w:val="28"/>
        </w:rPr>
      </w:pPr>
      <w:r w:rsidRPr="00D5548E">
        <w:rPr>
          <w:rFonts w:cs="Times New Roman"/>
          <w:sz w:val="28"/>
          <w:szCs w:val="28"/>
        </w:rPr>
        <w:t>3. Употребляй инструменты только по назначению.</w:t>
      </w:r>
    </w:p>
    <w:p w14:paraId="6F6BEE99" w14:textId="77777777" w:rsidR="00493058" w:rsidRPr="00D5548E" w:rsidRDefault="00493058" w:rsidP="00493058">
      <w:pPr>
        <w:jc w:val="both"/>
        <w:rPr>
          <w:rFonts w:cs="Times New Roman"/>
          <w:sz w:val="28"/>
          <w:szCs w:val="28"/>
        </w:rPr>
      </w:pPr>
      <w:r w:rsidRPr="00D5548E">
        <w:rPr>
          <w:rFonts w:cs="Times New Roman"/>
          <w:sz w:val="28"/>
          <w:szCs w:val="28"/>
        </w:rPr>
        <w:t>4. Не работай неисправными и тупыми инструментами.</w:t>
      </w:r>
    </w:p>
    <w:p w14:paraId="1AAD5DCB" w14:textId="77777777" w:rsidR="00493058" w:rsidRPr="00D5548E" w:rsidRDefault="00493058" w:rsidP="00493058">
      <w:pPr>
        <w:jc w:val="both"/>
        <w:rPr>
          <w:rFonts w:cs="Times New Roman"/>
          <w:sz w:val="28"/>
          <w:szCs w:val="28"/>
        </w:rPr>
      </w:pPr>
      <w:r w:rsidRPr="00D5548E">
        <w:rPr>
          <w:rFonts w:cs="Times New Roman"/>
          <w:sz w:val="28"/>
          <w:szCs w:val="28"/>
        </w:rPr>
        <w:t>5. При работе держи инструмент так, как показал учитель.</w:t>
      </w:r>
    </w:p>
    <w:p w14:paraId="07F3F21E" w14:textId="77777777" w:rsidR="00493058" w:rsidRPr="00D5548E" w:rsidRDefault="00493058" w:rsidP="00493058">
      <w:pPr>
        <w:jc w:val="both"/>
        <w:rPr>
          <w:rFonts w:cs="Times New Roman"/>
          <w:sz w:val="28"/>
          <w:szCs w:val="28"/>
        </w:rPr>
      </w:pPr>
      <w:r w:rsidRPr="00D5548E">
        <w:rPr>
          <w:rFonts w:cs="Times New Roman"/>
          <w:sz w:val="28"/>
          <w:szCs w:val="28"/>
        </w:rPr>
        <w:t>6. Инструменты и оборудование храни в предназначенном для этого месте.</w:t>
      </w:r>
    </w:p>
    <w:p w14:paraId="349C134F" w14:textId="77777777" w:rsidR="00493058" w:rsidRPr="00D5548E" w:rsidRDefault="00493058" w:rsidP="00493058">
      <w:pPr>
        <w:jc w:val="both"/>
        <w:rPr>
          <w:rFonts w:cs="Times New Roman"/>
          <w:sz w:val="28"/>
          <w:szCs w:val="28"/>
        </w:rPr>
      </w:pPr>
      <w:r w:rsidRPr="00D5548E">
        <w:rPr>
          <w:rFonts w:cs="Times New Roman"/>
          <w:sz w:val="28"/>
          <w:szCs w:val="28"/>
        </w:rPr>
        <w:t>7. Содержи в чистоте и порядке рабочее место.</w:t>
      </w:r>
    </w:p>
    <w:p w14:paraId="629D9032" w14:textId="77777777" w:rsidR="00493058" w:rsidRPr="00D5548E" w:rsidRDefault="00493058" w:rsidP="00493058">
      <w:pPr>
        <w:jc w:val="both"/>
        <w:rPr>
          <w:rFonts w:cs="Times New Roman"/>
          <w:sz w:val="28"/>
          <w:szCs w:val="28"/>
        </w:rPr>
      </w:pPr>
      <w:r w:rsidRPr="00D5548E">
        <w:rPr>
          <w:rFonts w:cs="Times New Roman"/>
          <w:sz w:val="28"/>
          <w:szCs w:val="28"/>
        </w:rPr>
        <w:t>8. Раскладывай инструменты и оборудование в указанном учителем порядке.</w:t>
      </w:r>
    </w:p>
    <w:p w14:paraId="51B1A77A" w14:textId="77777777" w:rsidR="00493058" w:rsidRPr="00D5548E" w:rsidRDefault="00493058" w:rsidP="00493058">
      <w:pPr>
        <w:jc w:val="both"/>
        <w:rPr>
          <w:rFonts w:cs="Times New Roman"/>
          <w:sz w:val="28"/>
          <w:szCs w:val="28"/>
        </w:rPr>
      </w:pPr>
      <w:r w:rsidRPr="00D5548E">
        <w:rPr>
          <w:rFonts w:cs="Times New Roman"/>
          <w:sz w:val="28"/>
          <w:szCs w:val="28"/>
        </w:rPr>
        <w:t>9. Не разговаривай во время работы.</w:t>
      </w:r>
    </w:p>
    <w:p w14:paraId="2772E0F1" w14:textId="77777777" w:rsidR="00493058" w:rsidRPr="00D5548E" w:rsidRDefault="00493058" w:rsidP="00493058">
      <w:pPr>
        <w:jc w:val="both"/>
        <w:rPr>
          <w:rFonts w:cs="Times New Roman"/>
          <w:sz w:val="28"/>
          <w:szCs w:val="28"/>
        </w:rPr>
      </w:pPr>
      <w:r w:rsidRPr="00D5548E">
        <w:rPr>
          <w:rFonts w:cs="Times New Roman"/>
          <w:sz w:val="28"/>
          <w:szCs w:val="28"/>
        </w:rPr>
        <w:t>10.Выполняй работу внимательно, не отвлекайся посторонними делами.</w:t>
      </w:r>
    </w:p>
    <w:p w14:paraId="7D2C4D6C" w14:textId="77777777" w:rsidR="00493058" w:rsidRPr="00C8497C" w:rsidRDefault="00493058" w:rsidP="00493058">
      <w:pPr>
        <w:ind w:firstLine="567"/>
        <w:rPr>
          <w:rFonts w:cs="Times New Roman"/>
          <w:sz w:val="28"/>
          <w:szCs w:val="28"/>
        </w:rPr>
      </w:pPr>
      <w:r w:rsidRPr="00C8497C">
        <w:rPr>
          <w:rFonts w:cs="Times New Roman"/>
          <w:b/>
          <w:bCs/>
          <w:iCs/>
          <w:sz w:val="28"/>
          <w:szCs w:val="28"/>
        </w:rPr>
        <w:lastRenderedPageBreak/>
        <w:t>Правила обращения с ножницами.</w:t>
      </w:r>
    </w:p>
    <w:p w14:paraId="27A31A34" w14:textId="77777777" w:rsidR="00493058" w:rsidRPr="00D5548E" w:rsidRDefault="00493058" w:rsidP="00493058">
      <w:pPr>
        <w:jc w:val="both"/>
        <w:rPr>
          <w:rFonts w:cs="Times New Roman"/>
          <w:sz w:val="28"/>
          <w:szCs w:val="28"/>
        </w:rPr>
      </w:pPr>
      <w:r w:rsidRPr="00D5548E">
        <w:rPr>
          <w:rFonts w:cs="Times New Roman"/>
          <w:sz w:val="28"/>
          <w:szCs w:val="28"/>
        </w:rPr>
        <w:t>1. Пользуйся ножницами с закругленными концами. Храни ножницы в указанном месте в определенном положении.</w:t>
      </w:r>
    </w:p>
    <w:p w14:paraId="3730FB02" w14:textId="77777777" w:rsidR="00493058" w:rsidRPr="00D5548E" w:rsidRDefault="00493058" w:rsidP="00493058">
      <w:pPr>
        <w:jc w:val="both"/>
        <w:rPr>
          <w:rFonts w:cs="Times New Roman"/>
          <w:sz w:val="28"/>
          <w:szCs w:val="28"/>
        </w:rPr>
      </w:pPr>
      <w:r w:rsidRPr="00D5548E">
        <w:rPr>
          <w:rFonts w:cs="Times New Roman"/>
          <w:sz w:val="28"/>
          <w:szCs w:val="28"/>
        </w:rPr>
        <w:t>2. При работе внимательно следи за направлением реза.</w:t>
      </w:r>
    </w:p>
    <w:p w14:paraId="6D1A4574" w14:textId="77777777" w:rsidR="00493058" w:rsidRPr="00D5548E" w:rsidRDefault="00493058" w:rsidP="00493058">
      <w:pPr>
        <w:jc w:val="both"/>
        <w:rPr>
          <w:rFonts w:cs="Times New Roman"/>
          <w:sz w:val="28"/>
          <w:szCs w:val="28"/>
        </w:rPr>
      </w:pPr>
      <w:r w:rsidRPr="00D5548E">
        <w:rPr>
          <w:rFonts w:cs="Times New Roman"/>
          <w:sz w:val="28"/>
          <w:szCs w:val="28"/>
        </w:rPr>
        <w:t>3. Не работай тупыми ножницами и с ослабленным шарнирным креплением.</w:t>
      </w:r>
    </w:p>
    <w:p w14:paraId="23E76928" w14:textId="77777777" w:rsidR="00493058" w:rsidRPr="00D5548E" w:rsidRDefault="00493058" w:rsidP="00493058">
      <w:pPr>
        <w:jc w:val="both"/>
        <w:rPr>
          <w:rFonts w:cs="Times New Roman"/>
          <w:sz w:val="28"/>
          <w:szCs w:val="28"/>
        </w:rPr>
      </w:pPr>
      <w:r w:rsidRPr="00D5548E">
        <w:rPr>
          <w:rFonts w:cs="Times New Roman"/>
          <w:sz w:val="28"/>
          <w:szCs w:val="28"/>
        </w:rPr>
        <w:t>4. Не держи ножницы лезвиями вверх.</w:t>
      </w:r>
    </w:p>
    <w:p w14:paraId="7FB9DA4D" w14:textId="77777777" w:rsidR="00493058" w:rsidRPr="00D5548E" w:rsidRDefault="00493058" w:rsidP="00493058">
      <w:pPr>
        <w:jc w:val="both"/>
        <w:rPr>
          <w:rFonts w:cs="Times New Roman"/>
          <w:sz w:val="28"/>
          <w:szCs w:val="28"/>
        </w:rPr>
      </w:pPr>
      <w:r w:rsidRPr="00D5548E">
        <w:rPr>
          <w:rFonts w:cs="Times New Roman"/>
          <w:sz w:val="28"/>
          <w:szCs w:val="28"/>
        </w:rPr>
        <w:t>5. Не оставляй ножницы в открытом виде.</w:t>
      </w:r>
    </w:p>
    <w:p w14:paraId="17F8B3B6" w14:textId="77777777" w:rsidR="00493058" w:rsidRPr="00D5548E" w:rsidRDefault="00493058" w:rsidP="00493058">
      <w:pPr>
        <w:jc w:val="both"/>
        <w:rPr>
          <w:rFonts w:cs="Times New Roman"/>
          <w:sz w:val="28"/>
          <w:szCs w:val="28"/>
        </w:rPr>
      </w:pPr>
      <w:r w:rsidRPr="00D5548E">
        <w:rPr>
          <w:rFonts w:cs="Times New Roman"/>
          <w:sz w:val="28"/>
          <w:szCs w:val="28"/>
        </w:rPr>
        <w:t>6. Не режь ножницами на ходу.</w:t>
      </w:r>
    </w:p>
    <w:p w14:paraId="3B130AC9" w14:textId="77777777" w:rsidR="00493058" w:rsidRPr="00D5548E" w:rsidRDefault="00493058" w:rsidP="00493058">
      <w:pPr>
        <w:jc w:val="both"/>
        <w:rPr>
          <w:rFonts w:cs="Times New Roman"/>
          <w:sz w:val="28"/>
          <w:szCs w:val="28"/>
        </w:rPr>
      </w:pPr>
      <w:r w:rsidRPr="00D5548E">
        <w:rPr>
          <w:rFonts w:cs="Times New Roman"/>
          <w:sz w:val="28"/>
          <w:szCs w:val="28"/>
        </w:rPr>
        <w:t>7. Не подходи к товарищу во время резания.</w:t>
      </w:r>
    </w:p>
    <w:p w14:paraId="6491874D" w14:textId="77777777" w:rsidR="00493058" w:rsidRPr="00D5548E" w:rsidRDefault="00493058" w:rsidP="00493058">
      <w:pPr>
        <w:jc w:val="both"/>
        <w:rPr>
          <w:rFonts w:cs="Times New Roman"/>
          <w:sz w:val="28"/>
          <w:szCs w:val="28"/>
        </w:rPr>
      </w:pPr>
      <w:r w:rsidRPr="00D5548E">
        <w:rPr>
          <w:rFonts w:cs="Times New Roman"/>
          <w:sz w:val="28"/>
          <w:szCs w:val="28"/>
        </w:rPr>
        <w:t>8. Передавай товарищу закрытые ножницы кольцами вперед.</w:t>
      </w:r>
    </w:p>
    <w:p w14:paraId="3E007D59" w14:textId="77777777" w:rsidR="00493058" w:rsidRPr="00D5548E" w:rsidRDefault="00493058" w:rsidP="00493058">
      <w:pPr>
        <w:jc w:val="both"/>
        <w:rPr>
          <w:rFonts w:cs="Times New Roman"/>
          <w:sz w:val="28"/>
          <w:szCs w:val="28"/>
        </w:rPr>
      </w:pPr>
      <w:r w:rsidRPr="00D5548E">
        <w:rPr>
          <w:rFonts w:cs="Times New Roman"/>
          <w:sz w:val="28"/>
          <w:szCs w:val="28"/>
        </w:rPr>
        <w:t>9. Во время резания удерживай материал левой рукой так, чтобы пальцы были в стороне от лезвий ножниц.</w:t>
      </w:r>
    </w:p>
    <w:p w14:paraId="33D59A25" w14:textId="77777777" w:rsidR="00493058" w:rsidRPr="00C8497C" w:rsidRDefault="00493058" w:rsidP="00493058">
      <w:pPr>
        <w:ind w:firstLine="567"/>
        <w:rPr>
          <w:rFonts w:cs="Times New Roman"/>
          <w:sz w:val="28"/>
          <w:szCs w:val="28"/>
        </w:rPr>
      </w:pPr>
      <w:r w:rsidRPr="00C8497C">
        <w:rPr>
          <w:rFonts w:cs="Times New Roman"/>
          <w:b/>
          <w:bCs/>
          <w:iCs/>
          <w:sz w:val="28"/>
          <w:szCs w:val="28"/>
        </w:rPr>
        <w:t>Правила обращения с клеем.</w:t>
      </w:r>
    </w:p>
    <w:p w14:paraId="24875CFA" w14:textId="77777777" w:rsidR="00493058" w:rsidRPr="00D5548E" w:rsidRDefault="00493058" w:rsidP="00493058">
      <w:pPr>
        <w:jc w:val="both"/>
        <w:rPr>
          <w:rFonts w:cs="Times New Roman"/>
          <w:sz w:val="28"/>
          <w:szCs w:val="28"/>
        </w:rPr>
      </w:pPr>
      <w:r w:rsidRPr="00D5548E">
        <w:rPr>
          <w:rFonts w:cs="Times New Roman"/>
          <w:sz w:val="28"/>
          <w:szCs w:val="28"/>
        </w:rPr>
        <w:t>1. При работе с клеем нужно пользоваться специальной кисточкой.</w:t>
      </w:r>
    </w:p>
    <w:p w14:paraId="7806ACFF" w14:textId="77777777" w:rsidR="00493058" w:rsidRPr="00D5548E" w:rsidRDefault="00493058" w:rsidP="00493058">
      <w:pPr>
        <w:jc w:val="both"/>
        <w:rPr>
          <w:rFonts w:cs="Times New Roman"/>
          <w:sz w:val="28"/>
          <w:szCs w:val="28"/>
        </w:rPr>
      </w:pPr>
      <w:r w:rsidRPr="00D5548E">
        <w:rPr>
          <w:rFonts w:cs="Times New Roman"/>
          <w:sz w:val="28"/>
          <w:szCs w:val="28"/>
        </w:rPr>
        <w:t>2. Наносить клей на изделия аккуратно.</w:t>
      </w:r>
    </w:p>
    <w:p w14:paraId="3327AC19" w14:textId="77777777" w:rsidR="00493058" w:rsidRPr="00D5548E" w:rsidRDefault="00493058" w:rsidP="00493058">
      <w:pPr>
        <w:jc w:val="both"/>
        <w:rPr>
          <w:rFonts w:cs="Times New Roman"/>
          <w:sz w:val="28"/>
          <w:szCs w:val="28"/>
        </w:rPr>
      </w:pPr>
      <w:r w:rsidRPr="00D5548E">
        <w:rPr>
          <w:rFonts w:cs="Times New Roman"/>
          <w:sz w:val="28"/>
          <w:szCs w:val="28"/>
        </w:rPr>
        <w:t>3. Иметь салфетку для вытирания лишнего клея.</w:t>
      </w:r>
    </w:p>
    <w:p w14:paraId="1401FF7F" w14:textId="77777777" w:rsidR="00493058" w:rsidRPr="00D5548E" w:rsidRDefault="00493058" w:rsidP="00493058">
      <w:pPr>
        <w:jc w:val="both"/>
        <w:rPr>
          <w:rFonts w:cs="Times New Roman"/>
          <w:sz w:val="28"/>
          <w:szCs w:val="28"/>
        </w:rPr>
      </w:pPr>
      <w:r w:rsidRPr="00D5548E">
        <w:rPr>
          <w:rFonts w:cs="Times New Roman"/>
          <w:sz w:val="28"/>
          <w:szCs w:val="28"/>
        </w:rPr>
        <w:t>4. При попадании клея в глаза и рот промыть чистой водой.</w:t>
      </w:r>
    </w:p>
    <w:p w14:paraId="2BB35865" w14:textId="77777777" w:rsidR="00493058" w:rsidRPr="00D5548E" w:rsidRDefault="00493058" w:rsidP="00493058">
      <w:pPr>
        <w:jc w:val="both"/>
        <w:rPr>
          <w:rFonts w:cs="Times New Roman"/>
          <w:sz w:val="28"/>
          <w:szCs w:val="28"/>
        </w:rPr>
      </w:pPr>
      <w:r w:rsidRPr="00D5548E">
        <w:rPr>
          <w:rFonts w:cs="Times New Roman"/>
          <w:sz w:val="28"/>
          <w:szCs w:val="28"/>
        </w:rPr>
        <w:t>5. Не пачкать клеем парты, стулья, одежду.</w:t>
      </w:r>
    </w:p>
    <w:p w14:paraId="1A52E972" w14:textId="77777777" w:rsidR="00493058" w:rsidRPr="00C8497C" w:rsidRDefault="00493058" w:rsidP="00493058">
      <w:pPr>
        <w:ind w:firstLine="567"/>
        <w:rPr>
          <w:rFonts w:cs="Times New Roman"/>
          <w:sz w:val="28"/>
          <w:szCs w:val="28"/>
        </w:rPr>
      </w:pPr>
      <w:r w:rsidRPr="00C8497C">
        <w:rPr>
          <w:rFonts w:cs="Times New Roman"/>
          <w:b/>
          <w:bCs/>
          <w:iCs/>
          <w:sz w:val="28"/>
          <w:szCs w:val="28"/>
        </w:rPr>
        <w:t>Правила обращения с бумагой.</w:t>
      </w:r>
    </w:p>
    <w:p w14:paraId="79D26A37" w14:textId="77777777" w:rsidR="00493058" w:rsidRPr="00D5548E" w:rsidRDefault="00493058" w:rsidP="00493058">
      <w:pPr>
        <w:jc w:val="both"/>
        <w:rPr>
          <w:rFonts w:cs="Times New Roman"/>
          <w:sz w:val="28"/>
          <w:szCs w:val="28"/>
        </w:rPr>
      </w:pPr>
      <w:r w:rsidRPr="00D5548E">
        <w:rPr>
          <w:rFonts w:cs="Times New Roman"/>
          <w:sz w:val="28"/>
          <w:szCs w:val="28"/>
        </w:rPr>
        <w:t>1. Обводить шаблоны с обратной стороны цветной бумаги, экономно расходуя место.</w:t>
      </w:r>
    </w:p>
    <w:p w14:paraId="1841BBD7" w14:textId="77777777" w:rsidR="00493058" w:rsidRPr="00D5548E" w:rsidRDefault="00493058" w:rsidP="00493058">
      <w:pPr>
        <w:jc w:val="both"/>
        <w:rPr>
          <w:rFonts w:cs="Times New Roman"/>
          <w:sz w:val="28"/>
          <w:szCs w:val="28"/>
        </w:rPr>
      </w:pPr>
      <w:r w:rsidRPr="00D5548E">
        <w:rPr>
          <w:rFonts w:cs="Times New Roman"/>
          <w:sz w:val="28"/>
          <w:szCs w:val="28"/>
        </w:rPr>
        <w:t>2. Осторожно!!! О края бумаги можно обрезаться!</w:t>
      </w:r>
    </w:p>
    <w:p w14:paraId="2CCFE453" w14:textId="77777777" w:rsidR="00493058" w:rsidRPr="00D5548E" w:rsidRDefault="00493058" w:rsidP="00493058">
      <w:pPr>
        <w:jc w:val="both"/>
        <w:rPr>
          <w:rFonts w:cs="Times New Roman"/>
          <w:sz w:val="28"/>
          <w:szCs w:val="28"/>
        </w:rPr>
      </w:pPr>
      <w:r w:rsidRPr="00D5548E">
        <w:rPr>
          <w:rFonts w:cs="Times New Roman"/>
          <w:sz w:val="28"/>
          <w:szCs w:val="28"/>
        </w:rPr>
        <w:t>3. После работы остатки ненужной бумаги выбрасывать в мусорную корзину.</w:t>
      </w:r>
    </w:p>
    <w:p w14:paraId="3E7706FD" w14:textId="77777777" w:rsidR="00493058" w:rsidRDefault="00493058" w:rsidP="00493058">
      <w:pPr>
        <w:jc w:val="both"/>
        <w:rPr>
          <w:rFonts w:cs="Times New Roman"/>
          <w:b/>
          <w:bCs/>
          <w:sz w:val="28"/>
          <w:szCs w:val="28"/>
        </w:rPr>
      </w:pPr>
    </w:p>
    <w:p w14:paraId="7753F2A5" w14:textId="77777777" w:rsidR="0001757C" w:rsidRPr="0001757C" w:rsidRDefault="0001757C" w:rsidP="0001757C">
      <w:pPr>
        <w:pStyle w:val="c20"/>
        <w:shd w:val="clear" w:color="auto" w:fill="FFFFFF"/>
        <w:ind w:left="720"/>
        <w:jc w:val="both"/>
        <w:rPr>
          <w:sz w:val="28"/>
          <w:szCs w:val="28"/>
        </w:rPr>
      </w:pPr>
    </w:p>
    <w:p w14:paraId="6A90A2DE" w14:textId="77777777" w:rsidR="00B40075" w:rsidRDefault="00B40075" w:rsidP="00B40075">
      <w:pPr>
        <w:pStyle w:val="c20"/>
        <w:shd w:val="clear" w:color="auto" w:fill="FFFFFF"/>
        <w:jc w:val="both"/>
        <w:rPr>
          <w:rStyle w:val="c4"/>
          <w:rFonts w:eastAsia="SimSun"/>
          <w:color w:val="000000"/>
          <w:sz w:val="28"/>
          <w:szCs w:val="28"/>
        </w:rPr>
      </w:pPr>
    </w:p>
    <w:p w14:paraId="49C51376" w14:textId="77777777" w:rsidR="00C102E8" w:rsidRDefault="00C102E8" w:rsidP="00B40075">
      <w:pPr>
        <w:pStyle w:val="c20"/>
        <w:shd w:val="clear" w:color="auto" w:fill="FFFFFF"/>
        <w:jc w:val="both"/>
        <w:rPr>
          <w:rStyle w:val="c4"/>
          <w:rFonts w:eastAsia="SimSun"/>
          <w:color w:val="000000"/>
          <w:sz w:val="28"/>
          <w:szCs w:val="28"/>
        </w:rPr>
      </w:pPr>
    </w:p>
    <w:p w14:paraId="28887687" w14:textId="77777777" w:rsidR="00C102E8" w:rsidRDefault="00C102E8" w:rsidP="00B40075">
      <w:pPr>
        <w:pStyle w:val="c20"/>
        <w:shd w:val="clear" w:color="auto" w:fill="FFFFFF"/>
        <w:jc w:val="both"/>
        <w:rPr>
          <w:rStyle w:val="c4"/>
          <w:rFonts w:eastAsia="SimSun"/>
          <w:color w:val="000000"/>
          <w:sz w:val="28"/>
          <w:szCs w:val="28"/>
        </w:rPr>
      </w:pPr>
    </w:p>
    <w:p w14:paraId="1637D8A9" w14:textId="77777777" w:rsidR="00C102E8" w:rsidRDefault="00C102E8" w:rsidP="00B40075">
      <w:pPr>
        <w:pStyle w:val="c20"/>
        <w:shd w:val="clear" w:color="auto" w:fill="FFFFFF"/>
        <w:jc w:val="both"/>
        <w:rPr>
          <w:rStyle w:val="c4"/>
          <w:rFonts w:eastAsia="SimSun"/>
          <w:color w:val="000000"/>
          <w:sz w:val="28"/>
          <w:szCs w:val="28"/>
        </w:rPr>
      </w:pPr>
    </w:p>
    <w:p w14:paraId="777F8709" w14:textId="77777777" w:rsidR="00C102E8" w:rsidRDefault="00C102E8" w:rsidP="00B40075">
      <w:pPr>
        <w:pStyle w:val="c20"/>
        <w:shd w:val="clear" w:color="auto" w:fill="FFFFFF"/>
        <w:jc w:val="both"/>
        <w:rPr>
          <w:rStyle w:val="c4"/>
          <w:rFonts w:eastAsia="SimSun"/>
          <w:color w:val="000000"/>
          <w:sz w:val="28"/>
          <w:szCs w:val="28"/>
        </w:rPr>
      </w:pPr>
    </w:p>
    <w:p w14:paraId="726C5496" w14:textId="77777777" w:rsidR="00C102E8" w:rsidRDefault="00C102E8" w:rsidP="00B40075">
      <w:pPr>
        <w:pStyle w:val="c20"/>
        <w:shd w:val="clear" w:color="auto" w:fill="FFFFFF"/>
        <w:jc w:val="both"/>
        <w:rPr>
          <w:rStyle w:val="c4"/>
          <w:rFonts w:eastAsia="SimSun"/>
          <w:color w:val="000000"/>
          <w:sz w:val="28"/>
          <w:szCs w:val="28"/>
        </w:rPr>
      </w:pPr>
    </w:p>
    <w:p w14:paraId="40F5E31F" w14:textId="77777777" w:rsidR="00C102E8" w:rsidRDefault="00C102E8" w:rsidP="00B40075">
      <w:pPr>
        <w:pStyle w:val="c20"/>
        <w:shd w:val="clear" w:color="auto" w:fill="FFFFFF"/>
        <w:jc w:val="both"/>
        <w:rPr>
          <w:rStyle w:val="c4"/>
          <w:rFonts w:eastAsia="SimSun"/>
          <w:color w:val="000000"/>
          <w:sz w:val="28"/>
          <w:szCs w:val="28"/>
        </w:rPr>
      </w:pPr>
    </w:p>
    <w:p w14:paraId="3416F401" w14:textId="77777777" w:rsidR="00C102E8" w:rsidRDefault="00C102E8" w:rsidP="00B40075">
      <w:pPr>
        <w:pStyle w:val="c20"/>
        <w:shd w:val="clear" w:color="auto" w:fill="FFFFFF"/>
        <w:jc w:val="both"/>
        <w:rPr>
          <w:rStyle w:val="c4"/>
          <w:rFonts w:eastAsia="SimSun"/>
          <w:color w:val="000000"/>
          <w:sz w:val="28"/>
          <w:szCs w:val="28"/>
        </w:rPr>
      </w:pPr>
    </w:p>
    <w:p w14:paraId="6F9B98BC" w14:textId="77777777" w:rsidR="00C102E8" w:rsidRDefault="00C102E8" w:rsidP="00B40075">
      <w:pPr>
        <w:pStyle w:val="c20"/>
        <w:shd w:val="clear" w:color="auto" w:fill="FFFFFF"/>
        <w:jc w:val="both"/>
        <w:rPr>
          <w:rStyle w:val="c4"/>
          <w:rFonts w:eastAsia="SimSun"/>
          <w:color w:val="000000"/>
          <w:sz w:val="28"/>
          <w:szCs w:val="28"/>
        </w:rPr>
      </w:pPr>
    </w:p>
    <w:p w14:paraId="3F3F645A" w14:textId="77777777" w:rsidR="00C102E8" w:rsidRDefault="00C102E8" w:rsidP="00B40075">
      <w:pPr>
        <w:pStyle w:val="c20"/>
        <w:shd w:val="clear" w:color="auto" w:fill="FFFFFF"/>
        <w:jc w:val="both"/>
        <w:rPr>
          <w:rStyle w:val="c4"/>
          <w:rFonts w:eastAsia="SimSun"/>
          <w:color w:val="000000"/>
          <w:sz w:val="28"/>
          <w:szCs w:val="28"/>
        </w:rPr>
      </w:pPr>
    </w:p>
    <w:p w14:paraId="6AC30176" w14:textId="77777777" w:rsidR="00C102E8" w:rsidRPr="00B40075" w:rsidRDefault="00C102E8" w:rsidP="00B40075">
      <w:pPr>
        <w:pStyle w:val="c20"/>
        <w:shd w:val="clear" w:color="auto" w:fill="FFFFFF"/>
        <w:jc w:val="both"/>
        <w:rPr>
          <w:rStyle w:val="c4"/>
          <w:rFonts w:eastAsia="SimSun"/>
          <w:color w:val="000000"/>
          <w:sz w:val="28"/>
          <w:szCs w:val="28"/>
        </w:rPr>
      </w:pPr>
    </w:p>
    <w:p w14:paraId="561BFB96" w14:textId="77777777" w:rsidR="00493058" w:rsidRPr="005166FF" w:rsidRDefault="00493058" w:rsidP="00493058">
      <w:pPr>
        <w:widowControl/>
        <w:suppressAutoHyphens w:val="0"/>
        <w:spacing w:after="200" w:line="276" w:lineRule="auto"/>
        <w:ind w:left="423"/>
        <w:contextualSpacing/>
        <w:jc w:val="center"/>
        <w:rPr>
          <w:rFonts w:eastAsiaTheme="minorHAnsi" w:cs="Times New Roman"/>
          <w:b/>
          <w:color w:val="000000" w:themeColor="text1"/>
          <w:kern w:val="0"/>
          <w:sz w:val="28"/>
          <w:szCs w:val="28"/>
          <w:lang w:eastAsia="en-US" w:bidi="ar-SA"/>
        </w:rPr>
      </w:pPr>
      <w:r w:rsidRPr="005166FF">
        <w:rPr>
          <w:rFonts w:eastAsiaTheme="minorHAnsi" w:cs="Times New Roman"/>
          <w:b/>
          <w:color w:val="000000" w:themeColor="text1"/>
          <w:kern w:val="0"/>
          <w:sz w:val="28"/>
          <w:szCs w:val="28"/>
          <w:lang w:eastAsia="en-US" w:bidi="ar-SA"/>
        </w:rPr>
        <w:t>Календарный учебный график</w:t>
      </w:r>
    </w:p>
    <w:p w14:paraId="0A8F7CAB" w14:textId="77777777" w:rsidR="00493058" w:rsidRPr="005166FF" w:rsidRDefault="00493058" w:rsidP="00493058">
      <w:pPr>
        <w:ind w:left="426"/>
        <w:jc w:val="center"/>
        <w:rPr>
          <w:rFonts w:cs="Times New Roman"/>
          <w:b/>
          <w:bCs/>
          <w:color w:val="000000" w:themeColor="text1"/>
          <w:sz w:val="28"/>
          <w:szCs w:val="28"/>
        </w:rPr>
      </w:pPr>
      <w:r w:rsidRPr="005166FF">
        <w:rPr>
          <w:rFonts w:cs="Times New Roman"/>
          <w:b/>
          <w:bCs/>
          <w:color w:val="000000" w:themeColor="text1"/>
          <w:sz w:val="28"/>
          <w:szCs w:val="28"/>
        </w:rPr>
        <w:t>Календарно-тематическое планирование образовательной программы</w:t>
      </w:r>
    </w:p>
    <w:p w14:paraId="3DAE5110" w14:textId="77777777" w:rsidR="00D07E25" w:rsidRPr="005166FF" w:rsidRDefault="00493058" w:rsidP="00B40075">
      <w:pPr>
        <w:ind w:firstLine="567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5166FF">
        <w:rPr>
          <w:rFonts w:cs="Times New Roman"/>
          <w:b/>
          <w:color w:val="000000" w:themeColor="text1"/>
          <w:sz w:val="28"/>
          <w:szCs w:val="28"/>
        </w:rPr>
        <w:t>«</w:t>
      </w:r>
      <w:proofErr w:type="spellStart"/>
      <w:r w:rsidRPr="005166FF">
        <w:rPr>
          <w:rFonts w:cs="Times New Roman"/>
          <w:b/>
          <w:color w:val="000000" w:themeColor="text1"/>
          <w:sz w:val="28"/>
          <w:szCs w:val="28"/>
        </w:rPr>
        <w:t>ИЗО</w:t>
      </w:r>
      <w:r w:rsidR="009F4799">
        <w:rPr>
          <w:rFonts w:cs="Times New Roman"/>
          <w:b/>
          <w:color w:val="000000" w:themeColor="text1"/>
          <w:sz w:val="28"/>
          <w:szCs w:val="28"/>
        </w:rPr>
        <w:t>бразим</w:t>
      </w:r>
      <w:proofErr w:type="spellEnd"/>
      <w:r w:rsidR="009F4799">
        <w:rPr>
          <w:rFonts w:cs="Times New Roman"/>
          <w:b/>
          <w:color w:val="000000" w:themeColor="text1"/>
          <w:sz w:val="28"/>
          <w:szCs w:val="28"/>
        </w:rPr>
        <w:t>-ка</w:t>
      </w:r>
      <w:r w:rsidRPr="005166FF">
        <w:rPr>
          <w:rFonts w:cs="Times New Roman"/>
          <w:b/>
          <w:color w:val="000000" w:themeColor="text1"/>
          <w:sz w:val="28"/>
          <w:szCs w:val="28"/>
        </w:rPr>
        <w:t>»</w:t>
      </w:r>
    </w:p>
    <w:tbl>
      <w:tblPr>
        <w:tblStyle w:val="a9"/>
        <w:tblW w:w="10916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134"/>
        <w:gridCol w:w="486"/>
        <w:gridCol w:w="916"/>
        <w:gridCol w:w="926"/>
        <w:gridCol w:w="791"/>
        <w:gridCol w:w="1276"/>
        <w:gridCol w:w="709"/>
        <w:gridCol w:w="2184"/>
        <w:gridCol w:w="1218"/>
        <w:gridCol w:w="1276"/>
      </w:tblGrid>
      <w:tr w:rsidR="005166FF" w:rsidRPr="00401255" w14:paraId="37DC4495" w14:textId="77777777" w:rsidTr="006D78AF">
        <w:tc>
          <w:tcPr>
            <w:tcW w:w="1134" w:type="dxa"/>
          </w:tcPr>
          <w:p w14:paraId="63689B57" w14:textId="77777777" w:rsidR="00493058" w:rsidRPr="00401255" w:rsidRDefault="00493058" w:rsidP="00493058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№ п/п</w:t>
            </w:r>
          </w:p>
        </w:tc>
        <w:tc>
          <w:tcPr>
            <w:tcW w:w="486" w:type="dxa"/>
          </w:tcPr>
          <w:p w14:paraId="3F1C5237" w14:textId="77777777" w:rsidR="00493058" w:rsidRPr="00401255" w:rsidRDefault="00493058" w:rsidP="00493058">
            <w:pPr>
              <w:widowControl/>
              <w:suppressAutoHyphens w:val="0"/>
              <w:jc w:val="center"/>
              <w:rPr>
                <w:rFonts w:eastAsiaTheme="minorHAnsi" w:cs="Times New Roman"/>
                <w:color w:val="000000" w:themeColor="text1"/>
                <w:kern w:val="0"/>
                <w:sz w:val="28"/>
                <w:szCs w:val="28"/>
                <w:lang w:eastAsia="en-US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Месяц</w:t>
            </w:r>
          </w:p>
        </w:tc>
        <w:tc>
          <w:tcPr>
            <w:tcW w:w="916" w:type="dxa"/>
          </w:tcPr>
          <w:p w14:paraId="3C8ADA41" w14:textId="77777777" w:rsidR="00493058" w:rsidRPr="00401255" w:rsidRDefault="00493058" w:rsidP="00493058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Дата по плану</w:t>
            </w:r>
          </w:p>
        </w:tc>
        <w:tc>
          <w:tcPr>
            <w:tcW w:w="926" w:type="dxa"/>
          </w:tcPr>
          <w:p w14:paraId="35E3B406" w14:textId="77777777" w:rsidR="00493058" w:rsidRPr="00401255" w:rsidRDefault="00493058" w:rsidP="00493058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Дата по плану</w:t>
            </w:r>
          </w:p>
        </w:tc>
        <w:tc>
          <w:tcPr>
            <w:tcW w:w="791" w:type="dxa"/>
          </w:tcPr>
          <w:p w14:paraId="7B7E1DCC" w14:textId="77777777" w:rsidR="00493058" w:rsidRPr="00401255" w:rsidRDefault="00493058" w:rsidP="00493058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Время проведения занятий</w:t>
            </w:r>
          </w:p>
        </w:tc>
        <w:tc>
          <w:tcPr>
            <w:tcW w:w="1276" w:type="dxa"/>
          </w:tcPr>
          <w:p w14:paraId="304A1039" w14:textId="77777777" w:rsidR="00493058" w:rsidRPr="00401255" w:rsidRDefault="00493058" w:rsidP="00493058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Форма занятия</w:t>
            </w:r>
          </w:p>
        </w:tc>
        <w:tc>
          <w:tcPr>
            <w:tcW w:w="709" w:type="dxa"/>
          </w:tcPr>
          <w:p w14:paraId="245D30F4" w14:textId="77777777" w:rsidR="00493058" w:rsidRPr="00401255" w:rsidRDefault="00493058" w:rsidP="00493058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Кол-во</w:t>
            </w:r>
          </w:p>
          <w:p w14:paraId="262BB6BE" w14:textId="77777777" w:rsidR="00493058" w:rsidRPr="00401255" w:rsidRDefault="00510574" w:rsidP="00493058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Ч</w:t>
            </w:r>
            <w:r w:rsidR="00493058"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асов</w:t>
            </w:r>
          </w:p>
        </w:tc>
        <w:tc>
          <w:tcPr>
            <w:tcW w:w="2184" w:type="dxa"/>
          </w:tcPr>
          <w:p w14:paraId="760E500A" w14:textId="77777777" w:rsidR="00493058" w:rsidRPr="00401255" w:rsidRDefault="00493058" w:rsidP="00493058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Тема</w:t>
            </w:r>
          </w:p>
          <w:p w14:paraId="1E21989B" w14:textId="77777777" w:rsidR="00493058" w:rsidRPr="00401255" w:rsidRDefault="00493058" w:rsidP="00493058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Занятия</w:t>
            </w:r>
          </w:p>
        </w:tc>
        <w:tc>
          <w:tcPr>
            <w:tcW w:w="1218" w:type="dxa"/>
          </w:tcPr>
          <w:p w14:paraId="09E82749" w14:textId="77777777" w:rsidR="00493058" w:rsidRPr="00401255" w:rsidRDefault="00493058" w:rsidP="00493058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Место</w:t>
            </w:r>
          </w:p>
          <w:p w14:paraId="2A37DF1B" w14:textId="77777777" w:rsidR="00493058" w:rsidRPr="00401255" w:rsidRDefault="00493058" w:rsidP="00493058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проведения</w:t>
            </w:r>
          </w:p>
        </w:tc>
        <w:tc>
          <w:tcPr>
            <w:tcW w:w="1276" w:type="dxa"/>
          </w:tcPr>
          <w:p w14:paraId="3C76E281" w14:textId="77777777" w:rsidR="00493058" w:rsidRPr="00401255" w:rsidRDefault="00493058" w:rsidP="00493058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Форма контроля</w:t>
            </w:r>
          </w:p>
        </w:tc>
      </w:tr>
      <w:tr w:rsidR="005166FF" w:rsidRPr="00401255" w14:paraId="78B938EA" w14:textId="77777777" w:rsidTr="006D78AF">
        <w:tc>
          <w:tcPr>
            <w:tcW w:w="1134" w:type="dxa"/>
          </w:tcPr>
          <w:p w14:paraId="183FDA2E" w14:textId="77777777" w:rsidR="005166FF" w:rsidRPr="00401255" w:rsidRDefault="005166FF" w:rsidP="005166FF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64A1C637" w14:textId="77777777" w:rsidR="005166FF" w:rsidRPr="00401255" w:rsidRDefault="005166FF" w:rsidP="005166FF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2D3E0BF7" w14:textId="554A4E65" w:rsidR="005166FF" w:rsidRPr="00401255" w:rsidRDefault="00937113" w:rsidP="005166FF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15.09.25</w:t>
            </w:r>
          </w:p>
        </w:tc>
        <w:tc>
          <w:tcPr>
            <w:tcW w:w="926" w:type="dxa"/>
          </w:tcPr>
          <w:p w14:paraId="405DD05B" w14:textId="77777777" w:rsidR="005166FF" w:rsidRPr="00401255" w:rsidRDefault="005166FF" w:rsidP="005166FF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6A0F13CA" w14:textId="77777777" w:rsidR="005166FF" w:rsidRPr="00401255" w:rsidRDefault="005166FF" w:rsidP="005166FF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5F771954" w14:textId="46BD072B" w:rsidR="005166FF" w:rsidRPr="00401255" w:rsidRDefault="00B31B3D" w:rsidP="005166FF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Теория </w:t>
            </w:r>
          </w:p>
        </w:tc>
        <w:tc>
          <w:tcPr>
            <w:tcW w:w="709" w:type="dxa"/>
          </w:tcPr>
          <w:p w14:paraId="77138966" w14:textId="77777777" w:rsidR="005166FF" w:rsidRPr="00401255" w:rsidRDefault="005166FF" w:rsidP="005166FF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3D635360" w14:textId="77777777" w:rsidR="005166FF" w:rsidRPr="00401255" w:rsidRDefault="005166FF" w:rsidP="005166FF">
            <w:pPr>
              <w:widowControl/>
              <w:suppressAutoHyphens w:val="0"/>
              <w:jc w:val="center"/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Style w:val="c88"/>
                <w:rFonts w:cs="Times New Roman"/>
                <w:color w:val="000000" w:themeColor="text1"/>
                <w:sz w:val="28"/>
                <w:szCs w:val="28"/>
              </w:rPr>
              <w:t xml:space="preserve">Введение. </w:t>
            </w: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Техника безопасности</w:t>
            </w:r>
            <w:r w:rsidR="00937113"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.</w:t>
            </w:r>
          </w:p>
          <w:p w14:paraId="438AFEBF" w14:textId="26826810" w:rsidR="00937113" w:rsidRPr="00401255" w:rsidRDefault="00937113" w:rsidP="005166FF">
            <w:pPr>
              <w:widowControl/>
              <w:suppressAutoHyphens w:val="0"/>
              <w:jc w:val="center"/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kern w:val="0"/>
                <w:sz w:val="28"/>
                <w:szCs w:val="28"/>
                <w:lang w:eastAsia="ru-RU" w:bidi="ar-SA"/>
              </w:rPr>
              <w:t>Здоровье превыше всего: полезные привычки</w:t>
            </w:r>
          </w:p>
        </w:tc>
        <w:tc>
          <w:tcPr>
            <w:tcW w:w="1218" w:type="dxa"/>
          </w:tcPr>
          <w:p w14:paraId="465BC66B" w14:textId="77777777" w:rsidR="005166FF" w:rsidRPr="00401255" w:rsidRDefault="005166FF" w:rsidP="005166FF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49D7D954" w14:textId="77777777" w:rsidR="005166FF" w:rsidRPr="00401255" w:rsidRDefault="005166FF" w:rsidP="005166FF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опрос</w:t>
            </w:r>
          </w:p>
        </w:tc>
      </w:tr>
      <w:tr w:rsidR="005166FF" w:rsidRPr="00401255" w14:paraId="4518428F" w14:textId="77777777" w:rsidTr="006D78AF">
        <w:tc>
          <w:tcPr>
            <w:tcW w:w="1134" w:type="dxa"/>
          </w:tcPr>
          <w:p w14:paraId="74C95B32" w14:textId="77777777" w:rsidR="005166FF" w:rsidRPr="00401255" w:rsidRDefault="005166FF" w:rsidP="005166FF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6BBC8678" w14:textId="77777777" w:rsidR="005166FF" w:rsidRPr="00401255" w:rsidRDefault="005166FF" w:rsidP="005166FF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3A7FACCB" w14:textId="63717672" w:rsidR="005166FF" w:rsidRPr="00401255" w:rsidRDefault="00937113" w:rsidP="005166FF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17.09.25</w:t>
            </w:r>
          </w:p>
        </w:tc>
        <w:tc>
          <w:tcPr>
            <w:tcW w:w="926" w:type="dxa"/>
          </w:tcPr>
          <w:p w14:paraId="4F14C3AF" w14:textId="77777777" w:rsidR="005166FF" w:rsidRPr="00401255" w:rsidRDefault="005166FF" w:rsidP="005166FF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6AA3E58A" w14:textId="77777777" w:rsidR="005166FF" w:rsidRPr="00401255" w:rsidRDefault="005166FF" w:rsidP="005166FF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2CA9DE96" w14:textId="3A1D5DD2" w:rsidR="005166FF" w:rsidRPr="00401255" w:rsidRDefault="00B31B3D" w:rsidP="005166FF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0BCCF936" w14:textId="77777777" w:rsidR="005166FF" w:rsidRPr="00401255" w:rsidRDefault="005166FF" w:rsidP="005166FF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5181427D" w14:textId="41A0B8A4" w:rsidR="005166FF" w:rsidRPr="00401255" w:rsidRDefault="005166FF" w:rsidP="005166FF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Style w:val="c88"/>
                <w:rFonts w:cs="Times New Roman"/>
                <w:color w:val="000000" w:themeColor="text1"/>
                <w:sz w:val="28"/>
                <w:szCs w:val="28"/>
              </w:rPr>
              <w:t>Основные формы работы</w:t>
            </w:r>
            <w:r w:rsidR="00875C81" w:rsidRPr="00401255">
              <w:rPr>
                <w:rStyle w:val="c88"/>
                <w:rFonts w:cs="Times New Roman"/>
                <w:color w:val="000000" w:themeColor="text1"/>
                <w:sz w:val="28"/>
                <w:szCs w:val="28"/>
              </w:rPr>
              <w:t xml:space="preserve">. </w:t>
            </w:r>
          </w:p>
        </w:tc>
        <w:tc>
          <w:tcPr>
            <w:tcW w:w="1218" w:type="dxa"/>
          </w:tcPr>
          <w:p w14:paraId="66E0A640" w14:textId="77777777" w:rsidR="005166FF" w:rsidRPr="00401255" w:rsidRDefault="005166FF" w:rsidP="005166FF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5356D438" w14:textId="096EA6C9" w:rsidR="005166FF" w:rsidRPr="00401255" w:rsidRDefault="00900E59" w:rsidP="005166FF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Наглядный</w:t>
            </w:r>
          </w:p>
        </w:tc>
      </w:tr>
      <w:tr w:rsidR="005166FF" w:rsidRPr="00401255" w14:paraId="19E934CF" w14:textId="77777777" w:rsidTr="006D78AF">
        <w:tc>
          <w:tcPr>
            <w:tcW w:w="1134" w:type="dxa"/>
          </w:tcPr>
          <w:p w14:paraId="4EBE3619" w14:textId="77777777" w:rsidR="005166FF" w:rsidRPr="00401255" w:rsidRDefault="005166FF" w:rsidP="005166FF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722E483A" w14:textId="77777777" w:rsidR="005166FF" w:rsidRPr="00401255" w:rsidRDefault="005166FF" w:rsidP="005166FF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7495CF87" w14:textId="66AC2A24" w:rsidR="005166FF" w:rsidRPr="00401255" w:rsidRDefault="00937113" w:rsidP="005166FF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22.09</w:t>
            </w:r>
          </w:p>
        </w:tc>
        <w:tc>
          <w:tcPr>
            <w:tcW w:w="926" w:type="dxa"/>
          </w:tcPr>
          <w:p w14:paraId="324774FD" w14:textId="77777777" w:rsidR="005166FF" w:rsidRPr="00401255" w:rsidRDefault="005166FF" w:rsidP="005166FF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7A5FECFE" w14:textId="77777777" w:rsidR="005166FF" w:rsidRPr="00401255" w:rsidRDefault="005166FF" w:rsidP="005166FF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4D13B95E" w14:textId="77777777" w:rsidR="005166FF" w:rsidRPr="00401255" w:rsidRDefault="005166FF" w:rsidP="005166FF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08BB36F9" w14:textId="77777777" w:rsidR="005166FF" w:rsidRPr="00401255" w:rsidRDefault="005166FF" w:rsidP="005166FF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1138B08C" w14:textId="77777777" w:rsidR="005166FF" w:rsidRPr="00401255" w:rsidRDefault="005166FF" w:rsidP="005166FF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Знакомство с художественными материалами и оборудованием. Рисование простых предметов.</w:t>
            </w:r>
          </w:p>
        </w:tc>
        <w:tc>
          <w:tcPr>
            <w:tcW w:w="1218" w:type="dxa"/>
          </w:tcPr>
          <w:p w14:paraId="46D9A647" w14:textId="77777777" w:rsidR="005166FF" w:rsidRPr="00401255" w:rsidRDefault="005166FF" w:rsidP="005166FF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26CCCD35" w14:textId="133B5B93" w:rsidR="005166FF" w:rsidRPr="00401255" w:rsidRDefault="00900E59" w:rsidP="005166FF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Наглядный</w:t>
            </w:r>
          </w:p>
        </w:tc>
      </w:tr>
      <w:tr w:rsidR="00900E59" w:rsidRPr="00401255" w14:paraId="621E2618" w14:textId="77777777" w:rsidTr="006D78AF">
        <w:tc>
          <w:tcPr>
            <w:tcW w:w="1134" w:type="dxa"/>
          </w:tcPr>
          <w:p w14:paraId="229BB8C6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4B0C5A06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33E666B5" w14:textId="528F5A8D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24.09</w:t>
            </w:r>
          </w:p>
        </w:tc>
        <w:tc>
          <w:tcPr>
            <w:tcW w:w="926" w:type="dxa"/>
          </w:tcPr>
          <w:p w14:paraId="28FEEF05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57244E4F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26DD0F15" w14:textId="77930258" w:rsidR="00900E59" w:rsidRPr="00401255" w:rsidRDefault="00B31B3D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Теория </w:t>
            </w:r>
          </w:p>
        </w:tc>
        <w:tc>
          <w:tcPr>
            <w:tcW w:w="709" w:type="dxa"/>
          </w:tcPr>
          <w:p w14:paraId="09985F11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3583B8C3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Живопись как язык цвета. Цветное изображение мира</w:t>
            </w:r>
          </w:p>
        </w:tc>
        <w:tc>
          <w:tcPr>
            <w:tcW w:w="1218" w:type="dxa"/>
          </w:tcPr>
          <w:p w14:paraId="1953E36A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4248136D" w14:textId="5818F07D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12DB0500" w14:textId="77777777" w:rsidTr="006D78AF">
        <w:tc>
          <w:tcPr>
            <w:tcW w:w="1134" w:type="dxa"/>
          </w:tcPr>
          <w:p w14:paraId="39A85D55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0B114DF7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31E8A62B" w14:textId="4915B382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29.09</w:t>
            </w:r>
          </w:p>
        </w:tc>
        <w:tc>
          <w:tcPr>
            <w:tcW w:w="926" w:type="dxa"/>
          </w:tcPr>
          <w:p w14:paraId="453B8441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174D9A24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171F1978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1F20C186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46ACFC9C" w14:textId="38ADB20D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 xml:space="preserve">Отождествление художника и волшебника в древние </w:t>
            </w: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lastRenderedPageBreak/>
              <w:t xml:space="preserve">времена. </w:t>
            </w:r>
            <w:proofErr w:type="spellStart"/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Цветоведение</w:t>
            </w:r>
            <w:proofErr w:type="spellEnd"/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. Цветовые оттенки основных цветов</w:t>
            </w:r>
          </w:p>
        </w:tc>
        <w:tc>
          <w:tcPr>
            <w:tcW w:w="1218" w:type="dxa"/>
          </w:tcPr>
          <w:p w14:paraId="7563B8B9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lastRenderedPageBreak/>
              <w:t xml:space="preserve">МБУ ДО «ДДТ» г. </w:t>
            </w: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lastRenderedPageBreak/>
              <w:t>Мензелинск</w:t>
            </w:r>
          </w:p>
        </w:tc>
        <w:tc>
          <w:tcPr>
            <w:tcW w:w="1276" w:type="dxa"/>
          </w:tcPr>
          <w:p w14:paraId="0DB27910" w14:textId="4B049353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lastRenderedPageBreak/>
              <w:t xml:space="preserve">Наглядный </w:t>
            </w:r>
          </w:p>
        </w:tc>
      </w:tr>
      <w:tr w:rsidR="00900E59" w:rsidRPr="00401255" w14:paraId="27C9D54B" w14:textId="77777777" w:rsidTr="006D78AF">
        <w:tc>
          <w:tcPr>
            <w:tcW w:w="1134" w:type="dxa"/>
          </w:tcPr>
          <w:p w14:paraId="775B8E97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0E7A1C89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7DA579F9" w14:textId="285FC388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1.10</w:t>
            </w:r>
          </w:p>
        </w:tc>
        <w:tc>
          <w:tcPr>
            <w:tcW w:w="926" w:type="dxa"/>
          </w:tcPr>
          <w:p w14:paraId="50454D3A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0DB08902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4884CA86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295A4462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06FE24F1" w14:textId="77777777" w:rsidR="00900E59" w:rsidRPr="00401255" w:rsidRDefault="00900E59" w:rsidP="00900E59">
            <w:pPr>
              <w:widowControl/>
              <w:suppressAutoHyphens w:val="0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Style w:val="c0"/>
                <w:rFonts w:cs="Times New Roman"/>
                <w:iCs/>
                <w:color w:val="000000" w:themeColor="text1"/>
                <w:sz w:val="28"/>
                <w:szCs w:val="28"/>
              </w:rPr>
              <w:t>Особенности акварели</w:t>
            </w:r>
            <w:r w:rsidRPr="00401255">
              <w:rPr>
                <w:rStyle w:val="c0"/>
                <w:rFonts w:cs="Times New Roman"/>
                <w:b/>
                <w:bCs/>
                <w:iCs/>
                <w:color w:val="000000" w:themeColor="text1"/>
                <w:sz w:val="28"/>
                <w:szCs w:val="28"/>
              </w:rPr>
              <w:t>:</w:t>
            </w: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 xml:space="preserve"> прозрачность, «нежность».</w:t>
            </w:r>
          </w:p>
          <w:p w14:paraId="5EDBF403" w14:textId="77777777" w:rsidR="00900E59" w:rsidRPr="00401255" w:rsidRDefault="00900E59" w:rsidP="00900E59">
            <w:pPr>
              <w:widowControl/>
              <w:suppressAutoHyphens w:val="0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Танец дружных красок. Ссора красок</w:t>
            </w:r>
          </w:p>
        </w:tc>
        <w:tc>
          <w:tcPr>
            <w:tcW w:w="1218" w:type="dxa"/>
          </w:tcPr>
          <w:p w14:paraId="372CF55A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52CD4480" w14:textId="72AD4813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078C1794" w14:textId="77777777" w:rsidTr="006D78AF">
        <w:tc>
          <w:tcPr>
            <w:tcW w:w="1134" w:type="dxa"/>
          </w:tcPr>
          <w:p w14:paraId="05085C37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2CC665C6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523B34D2" w14:textId="7DAF5873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6.10</w:t>
            </w:r>
          </w:p>
        </w:tc>
        <w:tc>
          <w:tcPr>
            <w:tcW w:w="926" w:type="dxa"/>
          </w:tcPr>
          <w:p w14:paraId="4466389A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20963D65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3EBE102D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1C7F68F0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5EE989D1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Сказочные коврики</w:t>
            </w:r>
          </w:p>
        </w:tc>
        <w:tc>
          <w:tcPr>
            <w:tcW w:w="1218" w:type="dxa"/>
          </w:tcPr>
          <w:p w14:paraId="4058ED78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2E9AE691" w14:textId="78DCAA62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632F5EF0" w14:textId="77777777" w:rsidTr="006D78AF">
        <w:tc>
          <w:tcPr>
            <w:tcW w:w="1134" w:type="dxa"/>
          </w:tcPr>
          <w:p w14:paraId="24714682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28AAB67B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38274A93" w14:textId="13FD66A2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8.10</w:t>
            </w:r>
          </w:p>
        </w:tc>
        <w:tc>
          <w:tcPr>
            <w:tcW w:w="926" w:type="dxa"/>
          </w:tcPr>
          <w:p w14:paraId="5664C497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72D6B0DD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314C1096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4E251F89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0137AAD5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Витражные окошки</w:t>
            </w:r>
          </w:p>
        </w:tc>
        <w:tc>
          <w:tcPr>
            <w:tcW w:w="1218" w:type="dxa"/>
          </w:tcPr>
          <w:p w14:paraId="4FA15B9C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7C444C48" w14:textId="3622B022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5D3A1625" w14:textId="77777777" w:rsidTr="006D78AF">
        <w:tc>
          <w:tcPr>
            <w:tcW w:w="1134" w:type="dxa"/>
          </w:tcPr>
          <w:p w14:paraId="2B5A15E6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3A06E3EF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35631753" w14:textId="2A3AD6C8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13.10</w:t>
            </w:r>
          </w:p>
        </w:tc>
        <w:tc>
          <w:tcPr>
            <w:tcW w:w="926" w:type="dxa"/>
          </w:tcPr>
          <w:p w14:paraId="35829A47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6E656870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436477F0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005A17B8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1B4CA60B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Витражные окошки</w:t>
            </w:r>
          </w:p>
        </w:tc>
        <w:tc>
          <w:tcPr>
            <w:tcW w:w="1218" w:type="dxa"/>
          </w:tcPr>
          <w:p w14:paraId="668AB050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719ADDC0" w14:textId="07AE639B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2558DD90" w14:textId="77777777" w:rsidTr="006D78AF">
        <w:tc>
          <w:tcPr>
            <w:tcW w:w="1134" w:type="dxa"/>
          </w:tcPr>
          <w:p w14:paraId="18706BFA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2BEB03D4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71FEA3B8" w14:textId="7A408B81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15.10</w:t>
            </w:r>
          </w:p>
        </w:tc>
        <w:tc>
          <w:tcPr>
            <w:tcW w:w="926" w:type="dxa"/>
          </w:tcPr>
          <w:p w14:paraId="50DBC387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19E8EB49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17970FD0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19464C32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38E5E565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Королева Кисточка и волшебные превращения красок.</w:t>
            </w:r>
          </w:p>
          <w:p w14:paraId="669E1540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Главные краски на службе у Королевы Кисточки (красная, синяя, жёлтая), секрет их волшебства. Радуга-дуга</w:t>
            </w:r>
          </w:p>
        </w:tc>
        <w:tc>
          <w:tcPr>
            <w:tcW w:w="1218" w:type="dxa"/>
          </w:tcPr>
          <w:p w14:paraId="59A235FA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3EFDB015" w14:textId="025716A8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5F418580" w14:textId="77777777" w:rsidTr="006D78AF">
        <w:tc>
          <w:tcPr>
            <w:tcW w:w="1134" w:type="dxa"/>
          </w:tcPr>
          <w:p w14:paraId="5D389F2C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603F4E39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77A8C87B" w14:textId="38785263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20.10</w:t>
            </w:r>
          </w:p>
        </w:tc>
        <w:tc>
          <w:tcPr>
            <w:tcW w:w="926" w:type="dxa"/>
          </w:tcPr>
          <w:p w14:paraId="2120067B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64A55075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350C860D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3C7F69A1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7F041535" w14:textId="77777777" w:rsidR="00900E59" w:rsidRPr="00401255" w:rsidRDefault="00900E59" w:rsidP="00900E59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color w:val="000000" w:themeColor="text1"/>
                <w:sz w:val="28"/>
                <w:szCs w:val="28"/>
              </w:rPr>
              <w:t>Способы получения составных цветов путем смешивания главных красок.</w:t>
            </w:r>
          </w:p>
          <w:p w14:paraId="5AAE9CA5" w14:textId="5A837DFC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Цветик-</w:t>
            </w:r>
            <w:proofErr w:type="spellStart"/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семицветик</w:t>
            </w:r>
            <w:proofErr w:type="spellEnd"/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. Праздничный букет.</w:t>
            </w:r>
          </w:p>
        </w:tc>
        <w:tc>
          <w:tcPr>
            <w:tcW w:w="1218" w:type="dxa"/>
          </w:tcPr>
          <w:p w14:paraId="77BC52A9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0EBC0CBE" w14:textId="20C149EC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5166FF" w:rsidRPr="00401255" w14:paraId="074B3EF6" w14:textId="77777777" w:rsidTr="006D78AF">
        <w:tc>
          <w:tcPr>
            <w:tcW w:w="1134" w:type="dxa"/>
          </w:tcPr>
          <w:p w14:paraId="6FAB6D58" w14:textId="77777777" w:rsidR="005166FF" w:rsidRPr="00401255" w:rsidRDefault="005166FF" w:rsidP="005166FF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1E8EADC0" w14:textId="77777777" w:rsidR="005166FF" w:rsidRPr="00401255" w:rsidRDefault="005166FF" w:rsidP="005166FF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62AC5E10" w14:textId="0F1F4583" w:rsidR="005166FF" w:rsidRPr="00401255" w:rsidRDefault="00937113" w:rsidP="005166FF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22.10</w:t>
            </w:r>
          </w:p>
        </w:tc>
        <w:tc>
          <w:tcPr>
            <w:tcW w:w="926" w:type="dxa"/>
          </w:tcPr>
          <w:p w14:paraId="09A17850" w14:textId="77777777" w:rsidR="005166FF" w:rsidRPr="00401255" w:rsidRDefault="005166FF" w:rsidP="005166FF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12914924" w14:textId="77777777" w:rsidR="005166FF" w:rsidRPr="00401255" w:rsidRDefault="005166FF" w:rsidP="005166FF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6AAFA6C5" w14:textId="77777777" w:rsidR="005166FF" w:rsidRPr="00401255" w:rsidRDefault="005166FF" w:rsidP="005166FF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6F9DB259" w14:textId="77777777" w:rsidR="005166FF" w:rsidRPr="00401255" w:rsidRDefault="005166FF" w:rsidP="005166FF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33D56D27" w14:textId="77777777" w:rsidR="00875C81" w:rsidRPr="00401255" w:rsidRDefault="00875C81" w:rsidP="00875C81">
            <w:pPr>
              <w:widowControl/>
              <w:suppressAutoHyphens w:val="0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Праздник тёплых и холодных цветов</w:t>
            </w:r>
          </w:p>
          <w:p w14:paraId="1DC9337B" w14:textId="77777777" w:rsidR="00875C81" w:rsidRPr="00401255" w:rsidRDefault="00875C81" w:rsidP="00875C81">
            <w:pPr>
              <w:widowControl/>
              <w:suppressAutoHyphens w:val="0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Радуга-дуга</w:t>
            </w:r>
          </w:p>
          <w:p w14:paraId="769902AC" w14:textId="77777777" w:rsidR="005B494A" w:rsidRPr="00401255" w:rsidRDefault="005B494A" w:rsidP="005B494A">
            <w:pPr>
              <w:widowControl/>
              <w:suppressAutoHyphens w:val="0"/>
              <w:jc w:val="center"/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Деление цветов на тёплые и холодные. Холод – тепло</w:t>
            </w:r>
          </w:p>
          <w:p w14:paraId="0FCFF7EC" w14:textId="670872AC" w:rsidR="005166FF" w:rsidRPr="00401255" w:rsidRDefault="005B494A" w:rsidP="005B494A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Style w:val="c0"/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color w:val="000000" w:themeColor="text1"/>
                <w:sz w:val="28"/>
                <w:szCs w:val="28"/>
              </w:rPr>
              <w:t>Цветик-</w:t>
            </w:r>
            <w:proofErr w:type="spellStart"/>
            <w:r w:rsidRPr="00401255">
              <w:rPr>
                <w:rStyle w:val="c0"/>
                <w:color w:val="000000" w:themeColor="text1"/>
                <w:sz w:val="28"/>
                <w:szCs w:val="28"/>
              </w:rPr>
              <w:t>семицветик</w:t>
            </w:r>
            <w:proofErr w:type="spellEnd"/>
          </w:p>
        </w:tc>
        <w:tc>
          <w:tcPr>
            <w:tcW w:w="1218" w:type="dxa"/>
          </w:tcPr>
          <w:p w14:paraId="3866C851" w14:textId="77777777" w:rsidR="005166FF" w:rsidRPr="00401255" w:rsidRDefault="005166FF" w:rsidP="005166FF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5A1F8C03" w14:textId="03CBD859" w:rsidR="005166FF" w:rsidRPr="00401255" w:rsidRDefault="00900E59" w:rsidP="005166FF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Наглядный</w:t>
            </w:r>
          </w:p>
        </w:tc>
      </w:tr>
      <w:tr w:rsidR="00900E59" w:rsidRPr="00401255" w14:paraId="3467E50B" w14:textId="77777777" w:rsidTr="006D78AF">
        <w:tc>
          <w:tcPr>
            <w:tcW w:w="1134" w:type="dxa"/>
          </w:tcPr>
          <w:p w14:paraId="6CBB1E1C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617F0198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606D13EF" w14:textId="534FF378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27.10</w:t>
            </w:r>
          </w:p>
        </w:tc>
        <w:tc>
          <w:tcPr>
            <w:tcW w:w="926" w:type="dxa"/>
          </w:tcPr>
          <w:p w14:paraId="53A2B15B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237AE1BA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3C32651A" w14:textId="78428BC6" w:rsidR="00900E59" w:rsidRPr="00401255" w:rsidRDefault="00C17DBB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cs="Times New Roman"/>
                <w:color w:val="000000" w:themeColor="text1"/>
                <w:sz w:val="28"/>
                <w:szCs w:val="28"/>
              </w:rPr>
              <w:t>Воспитательная работа</w:t>
            </w:r>
          </w:p>
        </w:tc>
        <w:tc>
          <w:tcPr>
            <w:tcW w:w="709" w:type="dxa"/>
          </w:tcPr>
          <w:p w14:paraId="745D69B0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7A5A34F5" w14:textId="664FE453" w:rsidR="00900E59" w:rsidRPr="00401255" w:rsidRDefault="00900E59" w:rsidP="00900E59">
            <w:pPr>
              <w:widowControl/>
              <w:suppressAutoHyphens w:val="0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Внеклассное мероприятие «Мое увлечение»</w:t>
            </w:r>
          </w:p>
        </w:tc>
        <w:tc>
          <w:tcPr>
            <w:tcW w:w="1218" w:type="dxa"/>
          </w:tcPr>
          <w:p w14:paraId="71AEA2EC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53AD24C1" w14:textId="4F27CD35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091079F5" w14:textId="77777777" w:rsidTr="006D78AF">
        <w:tc>
          <w:tcPr>
            <w:tcW w:w="1134" w:type="dxa"/>
          </w:tcPr>
          <w:p w14:paraId="10CAA42D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49090945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7AB57B5F" w14:textId="4BA3DD8D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29.10</w:t>
            </w:r>
          </w:p>
        </w:tc>
        <w:tc>
          <w:tcPr>
            <w:tcW w:w="926" w:type="dxa"/>
          </w:tcPr>
          <w:p w14:paraId="1F4AED84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18869A20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7ED387CD" w14:textId="5B0B0BD1" w:rsidR="00900E59" w:rsidRPr="00401255" w:rsidRDefault="00C17DBB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Воспитательная работа</w:t>
            </w:r>
          </w:p>
        </w:tc>
        <w:tc>
          <w:tcPr>
            <w:tcW w:w="709" w:type="dxa"/>
          </w:tcPr>
          <w:p w14:paraId="140DBCEF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136109C7" w14:textId="3814BDC0" w:rsidR="00900E59" w:rsidRPr="00401255" w:rsidRDefault="00900E59" w:rsidP="00900E59">
            <w:pPr>
              <w:widowControl/>
              <w:suppressAutoHyphens w:val="0"/>
              <w:jc w:val="center"/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Внеклассное мероприятие «Мир красок»</w:t>
            </w:r>
          </w:p>
          <w:p w14:paraId="586E8E6A" w14:textId="2BB269FE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18" w:type="dxa"/>
          </w:tcPr>
          <w:p w14:paraId="245A6D9F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3C2C42EE" w14:textId="027328BE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75AF0F13" w14:textId="77777777" w:rsidTr="006D78AF">
        <w:tc>
          <w:tcPr>
            <w:tcW w:w="1134" w:type="dxa"/>
          </w:tcPr>
          <w:p w14:paraId="58236925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618592AC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5C58AF58" w14:textId="2AE0345B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3.11</w:t>
            </w:r>
          </w:p>
        </w:tc>
        <w:tc>
          <w:tcPr>
            <w:tcW w:w="926" w:type="dxa"/>
          </w:tcPr>
          <w:p w14:paraId="514B9B29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5C8C45B7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0C5B64CF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29371F2F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42B41A93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Особенности тёплых цветов (ощущение тепла, согревания). Сказочное солнышко</w:t>
            </w:r>
          </w:p>
        </w:tc>
        <w:tc>
          <w:tcPr>
            <w:tcW w:w="1218" w:type="dxa"/>
          </w:tcPr>
          <w:p w14:paraId="126C64B4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6360050F" w14:textId="5C283FD9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32C7114D" w14:textId="77777777" w:rsidTr="006D78AF">
        <w:tc>
          <w:tcPr>
            <w:tcW w:w="1134" w:type="dxa"/>
          </w:tcPr>
          <w:p w14:paraId="57E24B0E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1F663B5E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3000527A" w14:textId="3BA63E80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5.11</w:t>
            </w:r>
          </w:p>
        </w:tc>
        <w:tc>
          <w:tcPr>
            <w:tcW w:w="926" w:type="dxa"/>
          </w:tcPr>
          <w:p w14:paraId="1768D72F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2C13D6C7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10236CAF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3A0D27A1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25B60BDB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 xml:space="preserve">Особенности холодных цветов (чувство </w:t>
            </w: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lastRenderedPageBreak/>
              <w:t>прохлады) Морское дно</w:t>
            </w:r>
          </w:p>
        </w:tc>
        <w:tc>
          <w:tcPr>
            <w:tcW w:w="1218" w:type="dxa"/>
          </w:tcPr>
          <w:p w14:paraId="53F18528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lastRenderedPageBreak/>
              <w:t xml:space="preserve">МБУ ДО «ДДТ» г. </w:t>
            </w: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lastRenderedPageBreak/>
              <w:t>Мензелинск</w:t>
            </w:r>
          </w:p>
        </w:tc>
        <w:tc>
          <w:tcPr>
            <w:tcW w:w="1276" w:type="dxa"/>
          </w:tcPr>
          <w:p w14:paraId="738E3D00" w14:textId="4D022F01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lastRenderedPageBreak/>
              <w:t xml:space="preserve">Наглядный </w:t>
            </w:r>
          </w:p>
        </w:tc>
      </w:tr>
      <w:tr w:rsidR="00900E59" w:rsidRPr="00401255" w14:paraId="551B9FDC" w14:textId="77777777" w:rsidTr="006D78AF">
        <w:tc>
          <w:tcPr>
            <w:tcW w:w="1134" w:type="dxa"/>
          </w:tcPr>
          <w:p w14:paraId="19EF8AD2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15AD5795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3605B8EF" w14:textId="31ABBD9E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10.11</w:t>
            </w:r>
          </w:p>
        </w:tc>
        <w:tc>
          <w:tcPr>
            <w:tcW w:w="926" w:type="dxa"/>
          </w:tcPr>
          <w:p w14:paraId="14947F72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1FE9EAFE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6BE8DD0D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5F752033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2B6134B2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Зимний лес. Золотая рыбка</w:t>
            </w:r>
          </w:p>
        </w:tc>
        <w:tc>
          <w:tcPr>
            <w:tcW w:w="1218" w:type="dxa"/>
          </w:tcPr>
          <w:p w14:paraId="4B2F6748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749A0E18" w14:textId="02EF4FC8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2093A707" w14:textId="77777777" w:rsidTr="006D78AF">
        <w:tc>
          <w:tcPr>
            <w:tcW w:w="1134" w:type="dxa"/>
          </w:tcPr>
          <w:p w14:paraId="1FD09F8E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2185BBE4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2285E13D" w14:textId="3F4890C0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12.11</w:t>
            </w:r>
          </w:p>
        </w:tc>
        <w:tc>
          <w:tcPr>
            <w:tcW w:w="926" w:type="dxa"/>
          </w:tcPr>
          <w:p w14:paraId="051E989C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01D15C09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57C4840F" w14:textId="77777777" w:rsidR="00900E59" w:rsidRPr="00401255" w:rsidRDefault="00900E59" w:rsidP="00900E59">
            <w:pP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09" w:type="dxa"/>
          </w:tcPr>
          <w:p w14:paraId="290B1589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30270E5E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Деление цветов на тёплые и холодные. Холод – тепло</w:t>
            </w:r>
          </w:p>
          <w:p w14:paraId="2945EA55" w14:textId="655EF919" w:rsidR="00900E59" w:rsidRPr="00401255" w:rsidRDefault="00900E59" w:rsidP="00900E59">
            <w:pPr>
              <w:widowControl/>
              <w:suppressAutoHyphens w:val="0"/>
              <w:jc w:val="center"/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Цветик-</w:t>
            </w:r>
            <w:proofErr w:type="spellStart"/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семицветик</w:t>
            </w:r>
            <w:proofErr w:type="spellEnd"/>
          </w:p>
        </w:tc>
        <w:tc>
          <w:tcPr>
            <w:tcW w:w="1218" w:type="dxa"/>
          </w:tcPr>
          <w:p w14:paraId="7A3B963E" w14:textId="58AC8AF5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5AFFC0C8" w14:textId="31D44DF9" w:rsidR="00900E59" w:rsidRPr="00401255" w:rsidRDefault="00900E59" w:rsidP="00900E59">
            <w:pP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465F6ED3" w14:textId="77777777" w:rsidTr="006D78AF">
        <w:tc>
          <w:tcPr>
            <w:tcW w:w="1134" w:type="dxa"/>
          </w:tcPr>
          <w:p w14:paraId="5B7B805F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2BF8ABA2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7DDD27A3" w14:textId="228A6B4A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17.11</w:t>
            </w:r>
          </w:p>
        </w:tc>
        <w:tc>
          <w:tcPr>
            <w:tcW w:w="926" w:type="dxa"/>
          </w:tcPr>
          <w:p w14:paraId="2846847D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34557505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4D7710D7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6BCDE1A4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5456531A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Твоё настроение. Рисуем дождь.</w:t>
            </w: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 xml:space="preserve"> Деления цветов на насыщенные (яркие) и малонасыщенные (блеклые).</w:t>
            </w:r>
          </w:p>
          <w:p w14:paraId="0EBEF679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Холод-тепло.</w:t>
            </w:r>
          </w:p>
        </w:tc>
        <w:tc>
          <w:tcPr>
            <w:tcW w:w="1218" w:type="dxa"/>
          </w:tcPr>
          <w:p w14:paraId="4F023442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229B9993" w14:textId="3F30B69C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2565CB99" w14:textId="77777777" w:rsidTr="006D78AF">
        <w:tc>
          <w:tcPr>
            <w:tcW w:w="1134" w:type="dxa"/>
          </w:tcPr>
          <w:p w14:paraId="562B66FF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5A1B3660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6101F6BC" w14:textId="64E99310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19.11</w:t>
            </w:r>
          </w:p>
        </w:tc>
        <w:tc>
          <w:tcPr>
            <w:tcW w:w="926" w:type="dxa"/>
          </w:tcPr>
          <w:p w14:paraId="23637FC9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3B2A14AB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5867A502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1B32231B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6D79936E" w14:textId="77777777" w:rsidR="00900E59" w:rsidRPr="00401255" w:rsidRDefault="00900E59" w:rsidP="00900E59">
            <w:pPr>
              <w:widowControl/>
              <w:suppressAutoHyphens w:val="0"/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Хоровод лесных растений. </w:t>
            </w: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Работа с акварелью, гуашью</w:t>
            </w:r>
          </w:p>
          <w:p w14:paraId="6C19CDE2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Сказочный букет</w:t>
            </w:r>
          </w:p>
        </w:tc>
        <w:tc>
          <w:tcPr>
            <w:tcW w:w="1218" w:type="dxa"/>
          </w:tcPr>
          <w:p w14:paraId="34FC38BC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4B1951D9" w14:textId="36CCFC64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49100678" w14:textId="77777777" w:rsidTr="006D78AF">
        <w:tc>
          <w:tcPr>
            <w:tcW w:w="1134" w:type="dxa"/>
          </w:tcPr>
          <w:p w14:paraId="4D407749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3D2D0908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03C045C3" w14:textId="7CDB8F78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24.11</w:t>
            </w:r>
          </w:p>
        </w:tc>
        <w:tc>
          <w:tcPr>
            <w:tcW w:w="926" w:type="dxa"/>
          </w:tcPr>
          <w:p w14:paraId="0240F2C1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10AD9056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6D86EBE3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6C146098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64CA8E3E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Дремучий лес</w:t>
            </w:r>
          </w:p>
        </w:tc>
        <w:tc>
          <w:tcPr>
            <w:tcW w:w="1218" w:type="dxa"/>
          </w:tcPr>
          <w:p w14:paraId="49BFD76F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5FB8A147" w14:textId="74D85579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370EA451" w14:textId="77777777" w:rsidTr="006D78AF">
        <w:tc>
          <w:tcPr>
            <w:tcW w:w="1134" w:type="dxa"/>
          </w:tcPr>
          <w:p w14:paraId="06D51618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37BD4ACB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73EB30CC" w14:textId="010D2625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26.11</w:t>
            </w:r>
          </w:p>
        </w:tc>
        <w:tc>
          <w:tcPr>
            <w:tcW w:w="926" w:type="dxa"/>
          </w:tcPr>
          <w:p w14:paraId="20BC0742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686F4046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0F019A58" w14:textId="65D5E8F6" w:rsidR="00900E59" w:rsidRPr="00401255" w:rsidRDefault="00B31B3D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Теория </w:t>
            </w:r>
          </w:p>
        </w:tc>
        <w:tc>
          <w:tcPr>
            <w:tcW w:w="709" w:type="dxa"/>
          </w:tcPr>
          <w:p w14:paraId="4B8ADE6F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29843892" w14:textId="77777777" w:rsidR="00900E59" w:rsidRPr="00401255" w:rsidRDefault="00900E59" w:rsidP="00900E59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color w:val="000000" w:themeColor="text1"/>
                <w:sz w:val="28"/>
                <w:szCs w:val="28"/>
              </w:rPr>
              <w:t xml:space="preserve">Рисунок как непосредственный вид искусства. </w:t>
            </w:r>
          </w:p>
          <w:p w14:paraId="507AF043" w14:textId="77777777" w:rsidR="00900E59" w:rsidRPr="00401255" w:rsidRDefault="00900E59" w:rsidP="00900E59">
            <w:pPr>
              <w:widowControl/>
              <w:suppressAutoHyphens w:val="0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18" w:type="dxa"/>
          </w:tcPr>
          <w:p w14:paraId="17600F29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5B32630C" w14:textId="747D08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08C04E25" w14:textId="77777777" w:rsidTr="006D78AF">
        <w:tc>
          <w:tcPr>
            <w:tcW w:w="1134" w:type="dxa"/>
          </w:tcPr>
          <w:p w14:paraId="47C292EA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0E8AEC88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02A0E8DD" w14:textId="522CA665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1.12</w:t>
            </w:r>
          </w:p>
        </w:tc>
        <w:tc>
          <w:tcPr>
            <w:tcW w:w="926" w:type="dxa"/>
          </w:tcPr>
          <w:p w14:paraId="72121663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3AF1C556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682C37E6" w14:textId="37E76DEB" w:rsidR="00900E59" w:rsidRPr="00401255" w:rsidRDefault="00B31B3D" w:rsidP="00900E59">
            <w:pP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03697396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7F83ECB9" w14:textId="77777777" w:rsidR="00900E59" w:rsidRPr="00401255" w:rsidRDefault="00900E59" w:rsidP="00900E59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Style w:val="c0"/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color w:val="000000" w:themeColor="text1"/>
                <w:sz w:val="28"/>
                <w:szCs w:val="28"/>
              </w:rPr>
              <w:t xml:space="preserve">Рисунок простым карандашом, фломастером, шариковой или </w:t>
            </w:r>
            <w:proofErr w:type="spellStart"/>
            <w:r w:rsidRPr="00401255">
              <w:rPr>
                <w:rStyle w:val="c0"/>
                <w:color w:val="000000" w:themeColor="text1"/>
                <w:sz w:val="28"/>
                <w:szCs w:val="28"/>
              </w:rPr>
              <w:t>гелевой</w:t>
            </w:r>
            <w:proofErr w:type="spellEnd"/>
            <w:r w:rsidRPr="00401255">
              <w:rPr>
                <w:rStyle w:val="c0"/>
                <w:color w:val="000000" w:themeColor="text1"/>
                <w:sz w:val="28"/>
                <w:szCs w:val="28"/>
              </w:rPr>
              <w:t xml:space="preserve"> ручкой, углём, пастелью, тушью, восковыми мелками.</w:t>
            </w:r>
          </w:p>
        </w:tc>
        <w:tc>
          <w:tcPr>
            <w:tcW w:w="1218" w:type="dxa"/>
          </w:tcPr>
          <w:p w14:paraId="031D6DFF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1B117B9F" w14:textId="038664E4" w:rsidR="00900E59" w:rsidRPr="00401255" w:rsidRDefault="00900E59" w:rsidP="00900E59">
            <w:pP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B31B3D" w:rsidRPr="00401255" w14:paraId="39C408EF" w14:textId="77777777" w:rsidTr="006D78AF">
        <w:tc>
          <w:tcPr>
            <w:tcW w:w="1134" w:type="dxa"/>
          </w:tcPr>
          <w:p w14:paraId="5482A194" w14:textId="77777777" w:rsidR="00B31B3D" w:rsidRPr="00401255" w:rsidRDefault="00B31B3D" w:rsidP="00B31B3D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327D9730" w14:textId="77777777" w:rsidR="00B31B3D" w:rsidRPr="00401255" w:rsidRDefault="00B31B3D" w:rsidP="00B31B3D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171DDFE9" w14:textId="70B5FEE4" w:rsidR="00B31B3D" w:rsidRPr="00401255" w:rsidRDefault="00B31B3D" w:rsidP="00B31B3D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3.12</w:t>
            </w:r>
          </w:p>
        </w:tc>
        <w:tc>
          <w:tcPr>
            <w:tcW w:w="926" w:type="dxa"/>
          </w:tcPr>
          <w:p w14:paraId="7023AE74" w14:textId="77777777" w:rsidR="00B31B3D" w:rsidRPr="00401255" w:rsidRDefault="00B31B3D" w:rsidP="00B31B3D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23E89CEA" w14:textId="77777777" w:rsidR="00B31B3D" w:rsidRPr="00401255" w:rsidRDefault="00B31B3D" w:rsidP="00B31B3D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2DD891C1" w14:textId="545193A4" w:rsidR="00B31B3D" w:rsidRPr="00401255" w:rsidRDefault="00B31B3D" w:rsidP="00B31B3D">
            <w:pP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709" w:type="dxa"/>
          </w:tcPr>
          <w:p w14:paraId="685C5D4C" w14:textId="77777777" w:rsidR="00B31B3D" w:rsidRPr="00401255" w:rsidRDefault="00B31B3D" w:rsidP="00B31B3D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3A7411B0" w14:textId="77777777" w:rsidR="00B31B3D" w:rsidRPr="00401255" w:rsidRDefault="00B31B3D" w:rsidP="00B31B3D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color w:val="000000" w:themeColor="text1"/>
                <w:sz w:val="28"/>
                <w:szCs w:val="28"/>
              </w:rPr>
              <w:t xml:space="preserve">Линии – начало всех начал. </w:t>
            </w:r>
          </w:p>
          <w:p w14:paraId="11D7680E" w14:textId="77777777" w:rsidR="00B31B3D" w:rsidRPr="00401255" w:rsidRDefault="00B31B3D" w:rsidP="00B31B3D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Style w:val="c0"/>
                <w:color w:val="000000" w:themeColor="text1"/>
                <w:sz w:val="28"/>
                <w:szCs w:val="28"/>
              </w:rPr>
            </w:pPr>
          </w:p>
        </w:tc>
        <w:tc>
          <w:tcPr>
            <w:tcW w:w="1218" w:type="dxa"/>
          </w:tcPr>
          <w:p w14:paraId="0FBF8FC5" w14:textId="77777777" w:rsidR="00B31B3D" w:rsidRPr="00401255" w:rsidRDefault="00B31B3D" w:rsidP="00B31B3D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42FB3243" w14:textId="55D91FA5" w:rsidR="00B31B3D" w:rsidRPr="00401255" w:rsidRDefault="00B31B3D" w:rsidP="00B31B3D">
            <w:pP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B31B3D" w:rsidRPr="00401255" w14:paraId="76FA4E45" w14:textId="77777777" w:rsidTr="006D78AF">
        <w:tc>
          <w:tcPr>
            <w:tcW w:w="1134" w:type="dxa"/>
          </w:tcPr>
          <w:p w14:paraId="30979570" w14:textId="77777777" w:rsidR="00B31B3D" w:rsidRPr="00401255" w:rsidRDefault="00B31B3D" w:rsidP="00B31B3D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424CB0A5" w14:textId="77777777" w:rsidR="00B31B3D" w:rsidRPr="00401255" w:rsidRDefault="00B31B3D" w:rsidP="00B31B3D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1321844F" w14:textId="7E37D652" w:rsidR="00B31B3D" w:rsidRPr="00401255" w:rsidRDefault="00B31B3D" w:rsidP="00B31B3D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8.12</w:t>
            </w:r>
          </w:p>
        </w:tc>
        <w:tc>
          <w:tcPr>
            <w:tcW w:w="926" w:type="dxa"/>
          </w:tcPr>
          <w:p w14:paraId="07DD806D" w14:textId="77777777" w:rsidR="00B31B3D" w:rsidRPr="00401255" w:rsidRDefault="00B31B3D" w:rsidP="00B31B3D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57949223" w14:textId="77777777" w:rsidR="00B31B3D" w:rsidRPr="00401255" w:rsidRDefault="00B31B3D" w:rsidP="00B31B3D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79B73FEC" w14:textId="5899D5FD" w:rsidR="00B31B3D" w:rsidRPr="00401255" w:rsidRDefault="00B31B3D" w:rsidP="00B31B3D">
            <w:pP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709" w:type="dxa"/>
          </w:tcPr>
          <w:p w14:paraId="061C4091" w14:textId="77777777" w:rsidR="00B31B3D" w:rsidRPr="00401255" w:rsidRDefault="00B31B3D" w:rsidP="00B31B3D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04E5A9A9" w14:textId="77777777" w:rsidR="00B31B3D" w:rsidRPr="00401255" w:rsidRDefault="00B31B3D" w:rsidP="00B31B3D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Style w:val="c0"/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color w:val="000000" w:themeColor="text1"/>
                <w:sz w:val="28"/>
                <w:szCs w:val="28"/>
              </w:rPr>
              <w:t>«Характер линий» (злой, весёлый, спокойный, зубастый, хитрый, прыгучий).</w:t>
            </w:r>
          </w:p>
        </w:tc>
        <w:tc>
          <w:tcPr>
            <w:tcW w:w="1218" w:type="dxa"/>
          </w:tcPr>
          <w:p w14:paraId="79AA6799" w14:textId="77777777" w:rsidR="00B31B3D" w:rsidRPr="00401255" w:rsidRDefault="00B31B3D" w:rsidP="00B31B3D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1955430F" w14:textId="059FEC37" w:rsidR="00B31B3D" w:rsidRPr="00401255" w:rsidRDefault="00B31B3D" w:rsidP="00B31B3D">
            <w:pP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0E089C44" w14:textId="77777777" w:rsidTr="006D78AF">
        <w:tc>
          <w:tcPr>
            <w:tcW w:w="1134" w:type="dxa"/>
          </w:tcPr>
          <w:p w14:paraId="7B999344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4DB38E9D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7C730110" w14:textId="2A86346D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10.12</w:t>
            </w:r>
          </w:p>
        </w:tc>
        <w:tc>
          <w:tcPr>
            <w:tcW w:w="926" w:type="dxa"/>
          </w:tcPr>
          <w:p w14:paraId="62FCAF75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12E40408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507B694B" w14:textId="3FD57D79" w:rsidR="00900E59" w:rsidRPr="00401255" w:rsidRDefault="00B31B3D" w:rsidP="00900E59">
            <w:pP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2983398A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2A432E10" w14:textId="17975986" w:rsidR="00900E59" w:rsidRPr="00401255" w:rsidRDefault="00900E59" w:rsidP="00900E59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Style w:val="c0"/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color w:val="000000" w:themeColor="text1"/>
                <w:sz w:val="28"/>
                <w:szCs w:val="28"/>
              </w:rPr>
              <w:t>Новогодний рисунок</w:t>
            </w:r>
          </w:p>
        </w:tc>
        <w:tc>
          <w:tcPr>
            <w:tcW w:w="1218" w:type="dxa"/>
          </w:tcPr>
          <w:p w14:paraId="6E4AE7DD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4AADF123" w14:textId="6335A357" w:rsidR="00900E59" w:rsidRPr="00401255" w:rsidRDefault="00900E59" w:rsidP="00900E59">
            <w:pP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6E71ED54" w14:textId="77777777" w:rsidTr="006D78AF">
        <w:tc>
          <w:tcPr>
            <w:tcW w:w="1134" w:type="dxa"/>
          </w:tcPr>
          <w:p w14:paraId="7B5F9A4A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1DAF14ED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60C28E4E" w14:textId="057FDBFB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15.12</w:t>
            </w:r>
          </w:p>
        </w:tc>
        <w:tc>
          <w:tcPr>
            <w:tcW w:w="926" w:type="dxa"/>
          </w:tcPr>
          <w:p w14:paraId="22DA27BF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263382F6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2133D02A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5BC5A8F5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48EFA6B4" w14:textId="77777777" w:rsidR="00900E59" w:rsidRPr="00401255" w:rsidRDefault="00900E59" w:rsidP="00900E59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 w:themeColor="text1"/>
                <w:sz w:val="28"/>
                <w:szCs w:val="28"/>
              </w:rPr>
            </w:pPr>
            <w:r w:rsidRPr="00401255">
              <w:rPr>
                <w:color w:val="000000" w:themeColor="text1"/>
                <w:sz w:val="28"/>
                <w:szCs w:val="28"/>
              </w:rPr>
              <w:t>«Линейная фантазия»</w:t>
            </w:r>
          </w:p>
        </w:tc>
        <w:tc>
          <w:tcPr>
            <w:tcW w:w="1218" w:type="dxa"/>
          </w:tcPr>
          <w:p w14:paraId="2CDB3038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6FD58C3D" w14:textId="6832477F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40EEBE43" w14:textId="77777777" w:rsidTr="006D78AF">
        <w:tc>
          <w:tcPr>
            <w:tcW w:w="1134" w:type="dxa"/>
          </w:tcPr>
          <w:p w14:paraId="23AAA262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64244E9C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5FE89BAC" w14:textId="2249E1C6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17.12</w:t>
            </w:r>
          </w:p>
        </w:tc>
        <w:tc>
          <w:tcPr>
            <w:tcW w:w="926" w:type="dxa"/>
          </w:tcPr>
          <w:p w14:paraId="79A90FFD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65D75C70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12021486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74DA185E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6DE5B71F" w14:textId="65293EE0" w:rsidR="00900E59" w:rsidRPr="00401255" w:rsidRDefault="00900E59" w:rsidP="00900E59">
            <w:pPr>
              <w:widowControl/>
              <w:suppressAutoHyphens w:val="0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 xml:space="preserve"> «Лабиринты». Новый год</w:t>
            </w:r>
          </w:p>
        </w:tc>
        <w:tc>
          <w:tcPr>
            <w:tcW w:w="1218" w:type="dxa"/>
          </w:tcPr>
          <w:p w14:paraId="20AF0C89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7680A960" w14:textId="1A3F6B68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373DA7F8" w14:textId="77777777" w:rsidTr="006D78AF">
        <w:tc>
          <w:tcPr>
            <w:tcW w:w="1134" w:type="dxa"/>
          </w:tcPr>
          <w:p w14:paraId="2205E9E2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57EA38E6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4F95B96E" w14:textId="21A08BC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22.12</w:t>
            </w:r>
          </w:p>
        </w:tc>
        <w:tc>
          <w:tcPr>
            <w:tcW w:w="926" w:type="dxa"/>
          </w:tcPr>
          <w:p w14:paraId="3DF77DB0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5A9DA2C6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6C7A7DF6" w14:textId="77777777" w:rsidR="00900E59" w:rsidRPr="00401255" w:rsidRDefault="00900E59" w:rsidP="00900E59">
            <w:pP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09" w:type="dxa"/>
          </w:tcPr>
          <w:p w14:paraId="323F461F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4071E190" w14:textId="087120DD" w:rsidR="00900E59" w:rsidRPr="00401255" w:rsidRDefault="00900E59" w:rsidP="00900E59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color w:val="000000" w:themeColor="text1"/>
                <w:sz w:val="28"/>
                <w:szCs w:val="28"/>
              </w:rPr>
              <w:t xml:space="preserve">Выделение </w:t>
            </w:r>
            <w:r w:rsidRPr="00401255">
              <w:rPr>
                <w:rStyle w:val="c0"/>
                <w:color w:val="000000" w:themeColor="text1"/>
                <w:sz w:val="28"/>
                <w:szCs w:val="28"/>
              </w:rPr>
              <w:lastRenderedPageBreak/>
              <w:t>композиционного центра. Новогодняя атмосфера</w:t>
            </w:r>
          </w:p>
          <w:p w14:paraId="6BE72408" w14:textId="77777777" w:rsidR="00900E59" w:rsidRPr="00401255" w:rsidRDefault="00900E59" w:rsidP="00900E59">
            <w:pPr>
              <w:widowControl/>
              <w:suppressAutoHyphens w:val="0"/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18" w:type="dxa"/>
          </w:tcPr>
          <w:p w14:paraId="1D5E3521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lastRenderedPageBreak/>
              <w:t xml:space="preserve">МБУ ДО </w:t>
            </w: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lastRenderedPageBreak/>
              <w:t>«ДДТ» г. Мензелинск</w:t>
            </w:r>
          </w:p>
        </w:tc>
        <w:tc>
          <w:tcPr>
            <w:tcW w:w="1276" w:type="dxa"/>
          </w:tcPr>
          <w:p w14:paraId="4228EDF5" w14:textId="0E082DF4" w:rsidR="00900E59" w:rsidRPr="00401255" w:rsidRDefault="00900E59" w:rsidP="00900E59">
            <w:pP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lastRenderedPageBreak/>
              <w:t xml:space="preserve">Наглядный </w:t>
            </w:r>
          </w:p>
        </w:tc>
      </w:tr>
      <w:tr w:rsidR="00900E59" w:rsidRPr="00401255" w14:paraId="47CE63C3" w14:textId="77777777" w:rsidTr="006D78AF">
        <w:tc>
          <w:tcPr>
            <w:tcW w:w="1134" w:type="dxa"/>
          </w:tcPr>
          <w:p w14:paraId="5361B85F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66EB0833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61A677BF" w14:textId="4C535FDC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24.12</w:t>
            </w:r>
          </w:p>
        </w:tc>
        <w:tc>
          <w:tcPr>
            <w:tcW w:w="926" w:type="dxa"/>
          </w:tcPr>
          <w:p w14:paraId="4A4CD7D1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01004951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03095A7B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18E0E10D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0B9CB069" w14:textId="46BE3781" w:rsidR="00900E59" w:rsidRPr="00401255" w:rsidRDefault="00900E59" w:rsidP="00900E59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sz w:val="28"/>
                <w:szCs w:val="28"/>
              </w:rPr>
              <w:t>Новогоднее настроение</w:t>
            </w:r>
          </w:p>
        </w:tc>
        <w:tc>
          <w:tcPr>
            <w:tcW w:w="1218" w:type="dxa"/>
          </w:tcPr>
          <w:p w14:paraId="15285133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46BFD154" w14:textId="6AD7B3D1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5166FF" w:rsidRPr="00401255" w14:paraId="4E4617A2" w14:textId="77777777" w:rsidTr="006D78AF">
        <w:tc>
          <w:tcPr>
            <w:tcW w:w="1134" w:type="dxa"/>
          </w:tcPr>
          <w:p w14:paraId="53D602B6" w14:textId="77777777" w:rsidR="005166FF" w:rsidRPr="00401255" w:rsidRDefault="005166FF" w:rsidP="005166FF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5432D5E9" w14:textId="77777777" w:rsidR="005166FF" w:rsidRPr="00401255" w:rsidRDefault="005166FF" w:rsidP="005166FF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3D4524A9" w14:textId="734FF2A9" w:rsidR="005166FF" w:rsidRPr="00401255" w:rsidRDefault="00875C81" w:rsidP="005166FF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29.12</w:t>
            </w:r>
          </w:p>
        </w:tc>
        <w:tc>
          <w:tcPr>
            <w:tcW w:w="926" w:type="dxa"/>
          </w:tcPr>
          <w:p w14:paraId="209C3925" w14:textId="77777777" w:rsidR="005166FF" w:rsidRPr="00401255" w:rsidRDefault="005166FF" w:rsidP="005166FF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2448FA70" w14:textId="77777777" w:rsidR="005166FF" w:rsidRPr="00401255" w:rsidRDefault="005166FF" w:rsidP="005166FF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1EBC64CB" w14:textId="608ED2A9" w:rsidR="005166FF" w:rsidRPr="00401255" w:rsidRDefault="00C17DBB" w:rsidP="005166FF">
            <w:pP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709" w:type="dxa"/>
          </w:tcPr>
          <w:p w14:paraId="3C738BE0" w14:textId="77777777" w:rsidR="005166FF" w:rsidRPr="00401255" w:rsidRDefault="005166FF" w:rsidP="005166FF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671440CA" w14:textId="75660579" w:rsidR="00875C81" w:rsidRPr="00401255" w:rsidRDefault="00875C81" w:rsidP="00875C81">
            <w:pPr>
              <w:pStyle w:val="c3"/>
              <w:shd w:val="clear" w:color="auto" w:fill="FFFFFF"/>
              <w:spacing w:before="0" w:beforeAutospacing="0" w:after="0" w:afterAutospacing="0"/>
              <w:ind w:hanging="107"/>
              <w:jc w:val="both"/>
              <w:rPr>
                <w:rStyle w:val="c0"/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color w:val="000000" w:themeColor="text1"/>
                <w:sz w:val="28"/>
                <w:szCs w:val="28"/>
              </w:rPr>
              <w:t>Выставка. Промежуточная аттестация</w:t>
            </w:r>
          </w:p>
          <w:p w14:paraId="37C9D8D5" w14:textId="45D5D1BB" w:rsidR="005166FF" w:rsidRPr="00401255" w:rsidRDefault="005166FF" w:rsidP="005166FF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Style w:val="c0"/>
                <w:color w:val="000000" w:themeColor="text1"/>
                <w:sz w:val="28"/>
                <w:szCs w:val="28"/>
              </w:rPr>
            </w:pPr>
          </w:p>
        </w:tc>
        <w:tc>
          <w:tcPr>
            <w:tcW w:w="1218" w:type="dxa"/>
          </w:tcPr>
          <w:p w14:paraId="55902FA8" w14:textId="77777777" w:rsidR="005166FF" w:rsidRPr="00401255" w:rsidRDefault="005166FF" w:rsidP="005166FF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1781166D" w14:textId="679CFA69" w:rsidR="005166FF" w:rsidRPr="00401255" w:rsidRDefault="00875C81" w:rsidP="005166FF">
            <w:pP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Выставка</w:t>
            </w:r>
          </w:p>
        </w:tc>
      </w:tr>
      <w:tr w:rsidR="00900E59" w:rsidRPr="00401255" w14:paraId="7AE550CE" w14:textId="77777777" w:rsidTr="006D78AF">
        <w:tc>
          <w:tcPr>
            <w:tcW w:w="1134" w:type="dxa"/>
          </w:tcPr>
          <w:p w14:paraId="720578FE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56FF8BA1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249C73EF" w14:textId="2C6A8329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5.01.26</w:t>
            </w:r>
          </w:p>
        </w:tc>
        <w:tc>
          <w:tcPr>
            <w:tcW w:w="926" w:type="dxa"/>
          </w:tcPr>
          <w:p w14:paraId="21186680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40210BB3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4ECAABA4" w14:textId="56EE70B5" w:rsidR="00900E59" w:rsidRPr="00401255" w:rsidRDefault="00C17DBB" w:rsidP="00900E59">
            <w:pP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Воспитательная работа</w:t>
            </w:r>
          </w:p>
        </w:tc>
        <w:tc>
          <w:tcPr>
            <w:tcW w:w="709" w:type="dxa"/>
          </w:tcPr>
          <w:p w14:paraId="502795B5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279EE7BC" w14:textId="3DD75909" w:rsidR="00900E59" w:rsidRPr="00401255" w:rsidRDefault="00900E59" w:rsidP="00900E59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color w:val="000000" w:themeColor="text1"/>
                <w:sz w:val="28"/>
                <w:szCs w:val="28"/>
              </w:rPr>
              <w:t>Внеклассное мероприятие «юный мастер»</w:t>
            </w:r>
          </w:p>
          <w:p w14:paraId="19A72682" w14:textId="7B6547B4" w:rsidR="00900E59" w:rsidRPr="00401255" w:rsidRDefault="00900E59" w:rsidP="00900E59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Style w:val="c0"/>
                <w:color w:val="000000" w:themeColor="text1"/>
                <w:sz w:val="28"/>
                <w:szCs w:val="28"/>
              </w:rPr>
            </w:pPr>
          </w:p>
        </w:tc>
        <w:tc>
          <w:tcPr>
            <w:tcW w:w="1218" w:type="dxa"/>
          </w:tcPr>
          <w:p w14:paraId="3C7D1654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25CE6AD6" w14:textId="004B2958" w:rsidR="00900E59" w:rsidRPr="00401255" w:rsidRDefault="00900E59" w:rsidP="00900E59">
            <w:pP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140361DB" w14:textId="77777777" w:rsidTr="006D78AF">
        <w:tc>
          <w:tcPr>
            <w:tcW w:w="1134" w:type="dxa"/>
          </w:tcPr>
          <w:p w14:paraId="4A59F076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776AC1FF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55A13963" w14:textId="002B8701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7.01.26</w:t>
            </w:r>
          </w:p>
        </w:tc>
        <w:tc>
          <w:tcPr>
            <w:tcW w:w="926" w:type="dxa"/>
          </w:tcPr>
          <w:p w14:paraId="25237E95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5DBBD805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0A5B1302" w14:textId="0194A86E" w:rsidR="00900E59" w:rsidRPr="00401255" w:rsidRDefault="00C17DBB" w:rsidP="00900E59">
            <w:pP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Воспитательная работа</w:t>
            </w:r>
          </w:p>
        </w:tc>
        <w:tc>
          <w:tcPr>
            <w:tcW w:w="709" w:type="dxa"/>
          </w:tcPr>
          <w:p w14:paraId="62F4E960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68A9E3CF" w14:textId="77777777" w:rsidR="00900E59" w:rsidRPr="00401255" w:rsidRDefault="00900E59" w:rsidP="00900E59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color w:val="000000" w:themeColor="text1"/>
                <w:sz w:val="28"/>
                <w:szCs w:val="28"/>
              </w:rPr>
              <w:t>Внеклассное мероприятие «чудесники»</w:t>
            </w:r>
          </w:p>
        </w:tc>
        <w:tc>
          <w:tcPr>
            <w:tcW w:w="1218" w:type="dxa"/>
          </w:tcPr>
          <w:p w14:paraId="58957788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7917757E" w14:textId="5E7DCF43" w:rsidR="00900E59" w:rsidRPr="00401255" w:rsidRDefault="00900E59" w:rsidP="00900E59">
            <w:pP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02723AD0" w14:textId="77777777" w:rsidTr="006D78AF">
        <w:tc>
          <w:tcPr>
            <w:tcW w:w="1134" w:type="dxa"/>
          </w:tcPr>
          <w:p w14:paraId="60CDC46E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50F5A0CD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7A26C770" w14:textId="3C849C12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12.01</w:t>
            </w:r>
          </w:p>
        </w:tc>
        <w:tc>
          <w:tcPr>
            <w:tcW w:w="926" w:type="dxa"/>
          </w:tcPr>
          <w:p w14:paraId="3CBE1444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631C42DA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4E3D9058" w14:textId="4DA1C22E" w:rsidR="00900E59" w:rsidRPr="00401255" w:rsidRDefault="00B31B3D" w:rsidP="00900E59">
            <w:pP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2AD75012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21277CB0" w14:textId="26405C82" w:rsidR="00900E59" w:rsidRPr="00401255" w:rsidRDefault="00900E59" w:rsidP="00900E59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color w:val="000000" w:themeColor="text1"/>
                <w:sz w:val="28"/>
                <w:szCs w:val="28"/>
              </w:rPr>
              <w:t xml:space="preserve">Особенности работы в технике </w:t>
            </w:r>
            <w:proofErr w:type="spellStart"/>
            <w:r w:rsidRPr="00401255">
              <w:rPr>
                <w:rStyle w:val="c0"/>
                <w:color w:val="000000" w:themeColor="text1"/>
                <w:sz w:val="28"/>
                <w:szCs w:val="28"/>
              </w:rPr>
              <w:t>пуантелизма</w:t>
            </w:r>
            <w:proofErr w:type="spellEnd"/>
            <w:r w:rsidRPr="00401255">
              <w:rPr>
                <w:rStyle w:val="c0"/>
                <w:color w:val="000000" w:themeColor="text1"/>
                <w:sz w:val="28"/>
                <w:szCs w:val="28"/>
              </w:rPr>
              <w:t xml:space="preserve"> с использованием разнообразных изобразительных материалов (маркеры, пастель, цветные фломастеры и карандаши).</w:t>
            </w:r>
          </w:p>
          <w:p w14:paraId="0E29A3B2" w14:textId="1357442B" w:rsidR="00900E59" w:rsidRPr="00401255" w:rsidRDefault="00900E59" w:rsidP="00900E59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sz w:val="28"/>
                <w:szCs w:val="28"/>
              </w:rPr>
              <w:t xml:space="preserve">Культура здоровья: </w:t>
            </w:r>
            <w:r w:rsidRPr="00401255">
              <w:rPr>
                <w:rStyle w:val="c0"/>
                <w:sz w:val="28"/>
                <w:szCs w:val="28"/>
              </w:rPr>
              <w:lastRenderedPageBreak/>
              <w:t>формирование полезных привычек и осознанный выбор безопасных напитков.</w:t>
            </w:r>
          </w:p>
          <w:p w14:paraId="02E71D9E" w14:textId="77777777" w:rsidR="00900E59" w:rsidRPr="00401255" w:rsidRDefault="00900E59" w:rsidP="00900E59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Style w:val="c0"/>
                <w:color w:val="000000" w:themeColor="text1"/>
                <w:sz w:val="28"/>
                <w:szCs w:val="28"/>
              </w:rPr>
            </w:pPr>
          </w:p>
        </w:tc>
        <w:tc>
          <w:tcPr>
            <w:tcW w:w="1218" w:type="dxa"/>
          </w:tcPr>
          <w:p w14:paraId="7767FA48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lastRenderedPageBreak/>
              <w:t>МБУ ДО «ДДТ» г. Мензелинск</w:t>
            </w:r>
          </w:p>
        </w:tc>
        <w:tc>
          <w:tcPr>
            <w:tcW w:w="1276" w:type="dxa"/>
          </w:tcPr>
          <w:p w14:paraId="6AF98BB9" w14:textId="1B852352" w:rsidR="00900E59" w:rsidRPr="00401255" w:rsidRDefault="00900E59" w:rsidP="00900E59">
            <w:pP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12C636AF" w14:textId="77777777" w:rsidTr="006D78AF">
        <w:tc>
          <w:tcPr>
            <w:tcW w:w="1134" w:type="dxa"/>
          </w:tcPr>
          <w:p w14:paraId="7346E1C0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014F78B2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60D5E51B" w14:textId="3DD6244D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14.01</w:t>
            </w:r>
          </w:p>
        </w:tc>
        <w:tc>
          <w:tcPr>
            <w:tcW w:w="926" w:type="dxa"/>
          </w:tcPr>
          <w:p w14:paraId="08C32F9B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4305F060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55E36D03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10D9F9A3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154AAB1F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Точка – «подружка» линии. «Танец бабочек»</w:t>
            </w:r>
          </w:p>
          <w:p w14:paraId="6C9393FC" w14:textId="77777777" w:rsidR="00900E59" w:rsidRPr="00401255" w:rsidRDefault="00900E59" w:rsidP="00900E59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18" w:type="dxa"/>
          </w:tcPr>
          <w:p w14:paraId="74A10E93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61B90A1F" w14:textId="2F799F73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61DE2539" w14:textId="77777777" w:rsidTr="006D78AF">
        <w:tc>
          <w:tcPr>
            <w:tcW w:w="1134" w:type="dxa"/>
          </w:tcPr>
          <w:p w14:paraId="592C8EDF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1D71DCCD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34306B81" w14:textId="258EF4A6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19.01</w:t>
            </w:r>
          </w:p>
        </w:tc>
        <w:tc>
          <w:tcPr>
            <w:tcW w:w="926" w:type="dxa"/>
          </w:tcPr>
          <w:p w14:paraId="40991532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4BCEF721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5DEB9044" w14:textId="6D2057C1" w:rsidR="00900E59" w:rsidRPr="00401255" w:rsidRDefault="00B31B3D" w:rsidP="00900E59">
            <w:pP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310A7465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79200B8C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«Образ доброго и злого сказочного героя».</w:t>
            </w:r>
          </w:p>
        </w:tc>
        <w:tc>
          <w:tcPr>
            <w:tcW w:w="1218" w:type="dxa"/>
          </w:tcPr>
          <w:p w14:paraId="5D67F74A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7886AE6B" w14:textId="67E6CB5A" w:rsidR="00900E59" w:rsidRPr="00401255" w:rsidRDefault="00900E59" w:rsidP="00900E59">
            <w:pP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B31B3D" w:rsidRPr="00401255" w14:paraId="545DE585" w14:textId="77777777" w:rsidTr="006D78AF">
        <w:tc>
          <w:tcPr>
            <w:tcW w:w="1134" w:type="dxa"/>
          </w:tcPr>
          <w:p w14:paraId="2246DA58" w14:textId="77777777" w:rsidR="00B31B3D" w:rsidRPr="00401255" w:rsidRDefault="00B31B3D" w:rsidP="00B31B3D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13332542" w14:textId="77777777" w:rsidR="00B31B3D" w:rsidRPr="00401255" w:rsidRDefault="00B31B3D" w:rsidP="00B31B3D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2C290CCD" w14:textId="5512C0FE" w:rsidR="00B31B3D" w:rsidRPr="00401255" w:rsidRDefault="00B31B3D" w:rsidP="00B31B3D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21.01</w:t>
            </w:r>
          </w:p>
        </w:tc>
        <w:tc>
          <w:tcPr>
            <w:tcW w:w="926" w:type="dxa"/>
          </w:tcPr>
          <w:p w14:paraId="3DDCD450" w14:textId="77777777" w:rsidR="00B31B3D" w:rsidRPr="00401255" w:rsidRDefault="00B31B3D" w:rsidP="00B31B3D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5BC9D19C" w14:textId="77777777" w:rsidR="00B31B3D" w:rsidRPr="00401255" w:rsidRDefault="00B31B3D" w:rsidP="00B31B3D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687B31A0" w14:textId="08FAB85E" w:rsidR="00B31B3D" w:rsidRPr="00401255" w:rsidRDefault="00B31B3D" w:rsidP="00B31B3D">
            <w:pP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709" w:type="dxa"/>
          </w:tcPr>
          <w:p w14:paraId="592BACCD" w14:textId="77777777" w:rsidR="00B31B3D" w:rsidRPr="00401255" w:rsidRDefault="00B31B3D" w:rsidP="00B31B3D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7B9120F7" w14:textId="77777777" w:rsidR="00B31B3D" w:rsidRPr="00401255" w:rsidRDefault="00B31B3D" w:rsidP="00B31B3D">
            <w:pPr>
              <w:widowControl/>
              <w:suppressAutoHyphens w:val="0"/>
              <w:jc w:val="center"/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Изображение пятна разными способами: различным нажимом на рисовальный инструмент, наслоением штрихов друг на друга, нанесением на лист бумаги множества точек, сеточек или других элементов.</w:t>
            </w:r>
          </w:p>
        </w:tc>
        <w:tc>
          <w:tcPr>
            <w:tcW w:w="1218" w:type="dxa"/>
          </w:tcPr>
          <w:p w14:paraId="09AAA489" w14:textId="77777777" w:rsidR="00B31B3D" w:rsidRPr="00401255" w:rsidRDefault="00B31B3D" w:rsidP="00B31B3D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7276D889" w14:textId="1C142DF7" w:rsidR="00B31B3D" w:rsidRPr="00401255" w:rsidRDefault="00B31B3D" w:rsidP="00B31B3D">
            <w:pP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B31B3D" w:rsidRPr="00401255" w14:paraId="4A589CF7" w14:textId="77777777" w:rsidTr="006D78AF">
        <w:tc>
          <w:tcPr>
            <w:tcW w:w="1134" w:type="dxa"/>
          </w:tcPr>
          <w:p w14:paraId="313B12EF" w14:textId="77777777" w:rsidR="00B31B3D" w:rsidRPr="00401255" w:rsidRDefault="00B31B3D" w:rsidP="00B31B3D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425218B7" w14:textId="77777777" w:rsidR="00B31B3D" w:rsidRPr="00401255" w:rsidRDefault="00B31B3D" w:rsidP="00B31B3D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628AFFAB" w14:textId="2B7C1C6F" w:rsidR="00B31B3D" w:rsidRPr="00401255" w:rsidRDefault="00B31B3D" w:rsidP="00B31B3D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26.01</w:t>
            </w:r>
          </w:p>
        </w:tc>
        <w:tc>
          <w:tcPr>
            <w:tcW w:w="926" w:type="dxa"/>
          </w:tcPr>
          <w:p w14:paraId="097F1F23" w14:textId="77777777" w:rsidR="00B31B3D" w:rsidRPr="00401255" w:rsidRDefault="00B31B3D" w:rsidP="00B31B3D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6CDA3749" w14:textId="77777777" w:rsidR="00B31B3D" w:rsidRPr="00401255" w:rsidRDefault="00B31B3D" w:rsidP="00B31B3D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0A87E6DB" w14:textId="157F9989" w:rsidR="00B31B3D" w:rsidRPr="00401255" w:rsidRDefault="00B31B3D" w:rsidP="00B31B3D">
            <w:pP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709" w:type="dxa"/>
          </w:tcPr>
          <w:p w14:paraId="1AB01270" w14:textId="77777777" w:rsidR="00B31B3D" w:rsidRPr="00401255" w:rsidRDefault="00B31B3D" w:rsidP="00B31B3D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6FC012F9" w14:textId="51C4D8EE" w:rsidR="00B31B3D" w:rsidRPr="00401255" w:rsidRDefault="00B31B3D" w:rsidP="00B31B3D">
            <w:pPr>
              <w:widowControl/>
              <w:suppressAutoHyphens w:val="0"/>
              <w:jc w:val="center"/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 xml:space="preserve">«Характер точек»: жирные и тонкие, большие и маленькие, круглые и сложной формы. Техника </w:t>
            </w:r>
            <w:proofErr w:type="spellStart"/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lastRenderedPageBreak/>
              <w:t>пуантелизма</w:t>
            </w:r>
            <w:proofErr w:type="spellEnd"/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 xml:space="preserve"> (создание изображения при помощи одних лишь точек).</w:t>
            </w:r>
          </w:p>
        </w:tc>
        <w:tc>
          <w:tcPr>
            <w:tcW w:w="1218" w:type="dxa"/>
          </w:tcPr>
          <w:p w14:paraId="36A4D4D1" w14:textId="77777777" w:rsidR="00B31B3D" w:rsidRPr="00401255" w:rsidRDefault="00B31B3D" w:rsidP="00B31B3D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lastRenderedPageBreak/>
              <w:t>МБУ ДО «ДДТ» г. Мензелинск</w:t>
            </w:r>
          </w:p>
        </w:tc>
        <w:tc>
          <w:tcPr>
            <w:tcW w:w="1276" w:type="dxa"/>
          </w:tcPr>
          <w:p w14:paraId="6C85213A" w14:textId="4D341048" w:rsidR="00B31B3D" w:rsidRPr="00401255" w:rsidRDefault="00B31B3D" w:rsidP="00B31B3D">
            <w:pP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36E1C46C" w14:textId="77777777" w:rsidTr="006D78AF">
        <w:tc>
          <w:tcPr>
            <w:tcW w:w="1134" w:type="dxa"/>
          </w:tcPr>
          <w:p w14:paraId="448A82FA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10CF8318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03E4F422" w14:textId="066045F1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28.01</w:t>
            </w:r>
          </w:p>
        </w:tc>
        <w:tc>
          <w:tcPr>
            <w:tcW w:w="926" w:type="dxa"/>
          </w:tcPr>
          <w:p w14:paraId="0176699D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36BE546C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3EB98967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6ED9155F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1915DF5D" w14:textId="77777777" w:rsidR="00900E59" w:rsidRPr="00401255" w:rsidRDefault="00900E59" w:rsidP="00900E59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Style w:val="c0"/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color w:val="000000" w:themeColor="text1"/>
                <w:sz w:val="28"/>
                <w:szCs w:val="28"/>
              </w:rPr>
              <w:t>Пятно как украшение рисунка.</w:t>
            </w:r>
          </w:p>
          <w:p w14:paraId="7726C461" w14:textId="77777777" w:rsidR="00900E59" w:rsidRPr="00401255" w:rsidRDefault="00900E59" w:rsidP="00900E59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color w:val="000000" w:themeColor="text1"/>
                <w:sz w:val="28"/>
                <w:szCs w:val="28"/>
              </w:rPr>
              <w:t>«Танец бабочек</w:t>
            </w:r>
          </w:p>
        </w:tc>
        <w:tc>
          <w:tcPr>
            <w:tcW w:w="1218" w:type="dxa"/>
          </w:tcPr>
          <w:p w14:paraId="2548B606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717BD686" w14:textId="727DD160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401255" w:rsidRPr="00401255" w14:paraId="0F636800" w14:textId="77777777" w:rsidTr="006D78AF">
        <w:tc>
          <w:tcPr>
            <w:tcW w:w="1134" w:type="dxa"/>
          </w:tcPr>
          <w:p w14:paraId="0E3932E3" w14:textId="77777777" w:rsidR="00401255" w:rsidRPr="00401255" w:rsidRDefault="00401255" w:rsidP="00401255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4361E52A" w14:textId="77777777" w:rsidR="00401255" w:rsidRPr="00401255" w:rsidRDefault="00401255" w:rsidP="00401255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1DA146AA" w14:textId="768B80FD" w:rsidR="00401255" w:rsidRPr="00401255" w:rsidRDefault="00401255" w:rsidP="00401255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2.02</w:t>
            </w:r>
          </w:p>
        </w:tc>
        <w:tc>
          <w:tcPr>
            <w:tcW w:w="926" w:type="dxa"/>
          </w:tcPr>
          <w:p w14:paraId="4F20A965" w14:textId="77777777" w:rsidR="00401255" w:rsidRPr="00401255" w:rsidRDefault="00401255" w:rsidP="00401255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330F6607" w14:textId="77777777" w:rsidR="00401255" w:rsidRPr="00401255" w:rsidRDefault="00401255" w:rsidP="00401255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70C9E851" w14:textId="0BBA68B0" w:rsidR="00401255" w:rsidRPr="00401255" w:rsidRDefault="00401255" w:rsidP="00401255">
            <w:pP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709" w:type="dxa"/>
          </w:tcPr>
          <w:p w14:paraId="0CE25A19" w14:textId="77777777" w:rsidR="00401255" w:rsidRPr="00401255" w:rsidRDefault="00401255" w:rsidP="00401255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62A72F7F" w14:textId="77777777" w:rsidR="00401255" w:rsidRPr="00401255" w:rsidRDefault="00401255" w:rsidP="00401255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color w:val="000000" w:themeColor="text1"/>
                <w:sz w:val="28"/>
                <w:szCs w:val="28"/>
              </w:rPr>
              <w:t xml:space="preserve"> «Образ доброго и злого сказочного героя».</w:t>
            </w:r>
          </w:p>
        </w:tc>
        <w:tc>
          <w:tcPr>
            <w:tcW w:w="1218" w:type="dxa"/>
          </w:tcPr>
          <w:p w14:paraId="42D600BD" w14:textId="77777777" w:rsidR="00401255" w:rsidRPr="00401255" w:rsidRDefault="00401255" w:rsidP="00401255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26E73831" w14:textId="5FD644D6" w:rsidR="00401255" w:rsidRPr="00401255" w:rsidRDefault="00401255" w:rsidP="00401255">
            <w:pP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401255" w:rsidRPr="00401255" w14:paraId="0EE6C49B" w14:textId="77777777" w:rsidTr="006D78AF">
        <w:tc>
          <w:tcPr>
            <w:tcW w:w="1134" w:type="dxa"/>
          </w:tcPr>
          <w:p w14:paraId="73998451" w14:textId="77777777" w:rsidR="00401255" w:rsidRPr="00401255" w:rsidRDefault="00401255" w:rsidP="00401255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6375F9BB" w14:textId="77777777" w:rsidR="00401255" w:rsidRPr="00401255" w:rsidRDefault="00401255" w:rsidP="00401255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3FFA60C3" w14:textId="28E6EE95" w:rsidR="00401255" w:rsidRPr="00401255" w:rsidRDefault="00401255" w:rsidP="00401255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4.02</w:t>
            </w:r>
          </w:p>
        </w:tc>
        <w:tc>
          <w:tcPr>
            <w:tcW w:w="926" w:type="dxa"/>
          </w:tcPr>
          <w:p w14:paraId="035EECEA" w14:textId="77777777" w:rsidR="00401255" w:rsidRPr="00401255" w:rsidRDefault="00401255" w:rsidP="00401255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6BB378D7" w14:textId="77777777" w:rsidR="00401255" w:rsidRPr="00401255" w:rsidRDefault="00401255" w:rsidP="00401255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5F2FB3E9" w14:textId="094ECF6E" w:rsidR="00401255" w:rsidRPr="00401255" w:rsidRDefault="00401255" w:rsidP="00401255">
            <w:pP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cs="Times New Roman"/>
                <w:sz w:val="28"/>
                <w:szCs w:val="28"/>
              </w:rPr>
              <w:t>Практическое занятие</w:t>
            </w:r>
          </w:p>
        </w:tc>
        <w:tc>
          <w:tcPr>
            <w:tcW w:w="709" w:type="dxa"/>
          </w:tcPr>
          <w:p w14:paraId="4415C963" w14:textId="77777777" w:rsidR="00401255" w:rsidRPr="00401255" w:rsidRDefault="00401255" w:rsidP="00401255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12DBA958" w14:textId="77777777" w:rsidR="00401255" w:rsidRPr="00401255" w:rsidRDefault="00401255" w:rsidP="00401255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color w:val="000000" w:themeColor="text1"/>
                <w:sz w:val="28"/>
                <w:szCs w:val="28"/>
              </w:rPr>
              <w:t>Понимание формы предмета. Знакомство с различными видами форм (геометрическими, природными, фантазийными), способы их изображения на бумаге. Формы и ассоциации.</w:t>
            </w:r>
          </w:p>
        </w:tc>
        <w:tc>
          <w:tcPr>
            <w:tcW w:w="1218" w:type="dxa"/>
          </w:tcPr>
          <w:p w14:paraId="0FFC484C" w14:textId="77777777" w:rsidR="00401255" w:rsidRPr="00401255" w:rsidRDefault="00401255" w:rsidP="00401255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5C6E4F58" w14:textId="3A1BB469" w:rsidR="00401255" w:rsidRPr="00401255" w:rsidRDefault="00401255" w:rsidP="00401255">
            <w:pP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56FB9343" w14:textId="77777777" w:rsidTr="006D78AF">
        <w:tc>
          <w:tcPr>
            <w:tcW w:w="1134" w:type="dxa"/>
          </w:tcPr>
          <w:p w14:paraId="4611156C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186FA308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0DCE38BC" w14:textId="30BBC3B4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9.02</w:t>
            </w:r>
          </w:p>
        </w:tc>
        <w:tc>
          <w:tcPr>
            <w:tcW w:w="926" w:type="dxa"/>
          </w:tcPr>
          <w:p w14:paraId="3B633B12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68DDF2E9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25BCB887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53FFCB63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172A8596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«Построй сказочный город»,</w:t>
            </w:r>
          </w:p>
        </w:tc>
        <w:tc>
          <w:tcPr>
            <w:tcW w:w="1218" w:type="dxa"/>
          </w:tcPr>
          <w:p w14:paraId="55537F31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7F436160" w14:textId="13F7D778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411F1C56" w14:textId="77777777" w:rsidTr="006D78AF">
        <w:tc>
          <w:tcPr>
            <w:tcW w:w="1134" w:type="dxa"/>
          </w:tcPr>
          <w:p w14:paraId="0C4D670E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10774547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4AA96951" w14:textId="00DCFD2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11.02</w:t>
            </w:r>
          </w:p>
        </w:tc>
        <w:tc>
          <w:tcPr>
            <w:tcW w:w="926" w:type="dxa"/>
          </w:tcPr>
          <w:p w14:paraId="603A2EED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33272685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7FFD8FC8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3D81F932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3E41D1A6" w14:textId="728E4AB9" w:rsidR="00900E59" w:rsidRPr="00401255" w:rsidRDefault="00900E59" w:rsidP="00900E59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color w:val="000000" w:themeColor="text1"/>
                <w:sz w:val="28"/>
                <w:szCs w:val="28"/>
              </w:rPr>
              <w:t>Мой защитник.</w:t>
            </w:r>
          </w:p>
          <w:p w14:paraId="7E14A903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18" w:type="dxa"/>
          </w:tcPr>
          <w:p w14:paraId="79A4E4E0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45ED7144" w14:textId="15E06AED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3F168854" w14:textId="77777777" w:rsidTr="006D78AF">
        <w:tc>
          <w:tcPr>
            <w:tcW w:w="1134" w:type="dxa"/>
          </w:tcPr>
          <w:p w14:paraId="618EF8E4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44EF2103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24D2564B" w14:textId="2E731F81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16.02</w:t>
            </w:r>
          </w:p>
        </w:tc>
        <w:tc>
          <w:tcPr>
            <w:tcW w:w="926" w:type="dxa"/>
          </w:tcPr>
          <w:p w14:paraId="34454BCC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61798EB3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0F644EB5" w14:textId="59DC440C" w:rsidR="00900E59" w:rsidRPr="00401255" w:rsidRDefault="00B31B3D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Теория </w:t>
            </w:r>
          </w:p>
        </w:tc>
        <w:tc>
          <w:tcPr>
            <w:tcW w:w="709" w:type="dxa"/>
          </w:tcPr>
          <w:p w14:paraId="162C3BE4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3A024DE7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Style w:val="c0"/>
                <w:rFonts w:cs="Times New Roman"/>
                <w:b/>
                <w:bCs/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rFonts w:cs="Times New Roman"/>
                <w:b/>
                <w:bCs/>
                <w:color w:val="000000" w:themeColor="text1"/>
                <w:sz w:val="28"/>
                <w:szCs w:val="28"/>
              </w:rPr>
              <w:t xml:space="preserve">Декоративное рисование </w:t>
            </w:r>
          </w:p>
          <w:p w14:paraId="057379FA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Декоративное рисование и возможности развития абстрактного мышления, творческой импровизации ребёнка.</w:t>
            </w:r>
          </w:p>
        </w:tc>
        <w:tc>
          <w:tcPr>
            <w:tcW w:w="1218" w:type="dxa"/>
          </w:tcPr>
          <w:p w14:paraId="3A1B243E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3E4A2FBF" w14:textId="172058BD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085C68D2" w14:textId="77777777" w:rsidTr="006D78AF">
        <w:tc>
          <w:tcPr>
            <w:tcW w:w="1134" w:type="dxa"/>
          </w:tcPr>
          <w:p w14:paraId="5E78E577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5F07F619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4F78FE30" w14:textId="1FB027F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18.02</w:t>
            </w:r>
          </w:p>
        </w:tc>
        <w:tc>
          <w:tcPr>
            <w:tcW w:w="926" w:type="dxa"/>
          </w:tcPr>
          <w:p w14:paraId="6FBC60DC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28DCC791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38E0D207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23E633E8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51620B32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Мир полон украшений</w:t>
            </w:r>
          </w:p>
          <w:p w14:paraId="395454AE" w14:textId="77777777" w:rsidR="00900E59" w:rsidRPr="00401255" w:rsidRDefault="00900E59" w:rsidP="00900E59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color w:val="000000" w:themeColor="text1"/>
                <w:sz w:val="28"/>
                <w:szCs w:val="28"/>
              </w:rPr>
              <w:t>Рисование простых цветов</w:t>
            </w:r>
          </w:p>
          <w:p w14:paraId="7341770B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18" w:type="dxa"/>
          </w:tcPr>
          <w:p w14:paraId="3180C70D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3461007C" w14:textId="42BE64EE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3E986508" w14:textId="77777777" w:rsidTr="006D78AF">
        <w:tc>
          <w:tcPr>
            <w:tcW w:w="1134" w:type="dxa"/>
          </w:tcPr>
          <w:p w14:paraId="5C2DF69C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6A5AB2F5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34905D9C" w14:textId="11EEF6B8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23.02</w:t>
            </w:r>
          </w:p>
        </w:tc>
        <w:tc>
          <w:tcPr>
            <w:tcW w:w="926" w:type="dxa"/>
          </w:tcPr>
          <w:p w14:paraId="21640623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154C25BD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25507FE8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1C479C42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02425391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«Чего на свете не бывает?»</w:t>
            </w:r>
          </w:p>
          <w:p w14:paraId="458C8F02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«Чудо-цветок»</w:t>
            </w:r>
          </w:p>
        </w:tc>
        <w:tc>
          <w:tcPr>
            <w:tcW w:w="1218" w:type="dxa"/>
          </w:tcPr>
          <w:p w14:paraId="3C571573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73DE9F76" w14:textId="3FACD5A8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59FAF9B3" w14:textId="77777777" w:rsidTr="006D78AF">
        <w:tc>
          <w:tcPr>
            <w:tcW w:w="1134" w:type="dxa"/>
          </w:tcPr>
          <w:p w14:paraId="7768C4C9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09524DE8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35836C90" w14:textId="512D7B60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25.02</w:t>
            </w:r>
          </w:p>
        </w:tc>
        <w:tc>
          <w:tcPr>
            <w:tcW w:w="926" w:type="dxa"/>
          </w:tcPr>
          <w:p w14:paraId="0DE89B65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2F9E2551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505C59FB" w14:textId="77777777" w:rsidR="00900E59" w:rsidRPr="00401255" w:rsidRDefault="00B31B3D" w:rsidP="00900E59">
            <w:pP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Теория </w:t>
            </w:r>
          </w:p>
          <w:p w14:paraId="610A7408" w14:textId="2BA493EE" w:rsidR="00B31B3D" w:rsidRPr="00401255" w:rsidRDefault="00B31B3D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Практика </w:t>
            </w:r>
          </w:p>
        </w:tc>
        <w:tc>
          <w:tcPr>
            <w:tcW w:w="709" w:type="dxa"/>
          </w:tcPr>
          <w:p w14:paraId="69124E6A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7E572DD8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«Образ из пятна».</w:t>
            </w:r>
          </w:p>
        </w:tc>
        <w:tc>
          <w:tcPr>
            <w:tcW w:w="1218" w:type="dxa"/>
          </w:tcPr>
          <w:p w14:paraId="7186A28A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551677B3" w14:textId="213837C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6C09BE7E" w14:textId="77777777" w:rsidTr="006D78AF">
        <w:tc>
          <w:tcPr>
            <w:tcW w:w="1134" w:type="dxa"/>
          </w:tcPr>
          <w:p w14:paraId="0C4A228B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131BF229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3225C332" w14:textId="12C168ED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2.03</w:t>
            </w:r>
          </w:p>
        </w:tc>
        <w:tc>
          <w:tcPr>
            <w:tcW w:w="926" w:type="dxa"/>
          </w:tcPr>
          <w:p w14:paraId="6DBE26C2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32E1D943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1D58B1B0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6EA57850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5D058AEC" w14:textId="77777777" w:rsidR="00900E59" w:rsidRPr="00401255" w:rsidRDefault="00900E59" w:rsidP="00900E59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color w:val="000000" w:themeColor="text1"/>
                <w:sz w:val="28"/>
                <w:szCs w:val="28"/>
              </w:rPr>
              <w:t>На солнечной опушке. Рисуем солнце, солнечные лучи</w:t>
            </w:r>
          </w:p>
          <w:p w14:paraId="38AF754C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18" w:type="dxa"/>
          </w:tcPr>
          <w:p w14:paraId="3E33BE39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621573D6" w14:textId="6C8E03E5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150C6FCF" w14:textId="77777777" w:rsidTr="006D78AF">
        <w:tc>
          <w:tcPr>
            <w:tcW w:w="1134" w:type="dxa"/>
          </w:tcPr>
          <w:p w14:paraId="4CDDDB3D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7630898D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3F19D09F" w14:textId="641DE90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4.03</w:t>
            </w:r>
          </w:p>
        </w:tc>
        <w:tc>
          <w:tcPr>
            <w:tcW w:w="926" w:type="dxa"/>
          </w:tcPr>
          <w:p w14:paraId="5C653AE7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32919346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15CBB8BA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437A784F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4C664624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Стилизация как упрощение и обобщение форм.</w:t>
            </w:r>
          </w:p>
        </w:tc>
        <w:tc>
          <w:tcPr>
            <w:tcW w:w="1218" w:type="dxa"/>
          </w:tcPr>
          <w:p w14:paraId="0A9DABF2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5DDA26B9" w14:textId="4E410818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4E211BCC" w14:textId="77777777" w:rsidTr="006D78AF">
        <w:tc>
          <w:tcPr>
            <w:tcW w:w="1134" w:type="dxa"/>
          </w:tcPr>
          <w:p w14:paraId="192A218F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005617C3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01DA38C9" w14:textId="4A8C0175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9.03</w:t>
            </w:r>
          </w:p>
        </w:tc>
        <w:tc>
          <w:tcPr>
            <w:tcW w:w="926" w:type="dxa"/>
          </w:tcPr>
          <w:p w14:paraId="2BC11931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29F0280F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7D3D9509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3E8B6AB3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058930F8" w14:textId="77777777" w:rsidR="00900E59" w:rsidRPr="00401255" w:rsidRDefault="00900E59" w:rsidP="00900E59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rStyle w:val="c0"/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color w:val="000000" w:themeColor="text1"/>
                <w:sz w:val="28"/>
                <w:szCs w:val="28"/>
              </w:rPr>
              <w:t>Особенности художественног</w:t>
            </w:r>
            <w:r w:rsidRPr="00401255">
              <w:rPr>
                <w:rStyle w:val="c0"/>
                <w:color w:val="000000" w:themeColor="text1"/>
                <w:sz w:val="28"/>
                <w:szCs w:val="28"/>
              </w:rPr>
              <w:lastRenderedPageBreak/>
              <w:t>о видения мира детьми: яркость восприятия, плоскостное мышление, двухмерность изображения.</w:t>
            </w:r>
          </w:p>
          <w:p w14:paraId="7B2848B2" w14:textId="77777777" w:rsidR="00900E59" w:rsidRPr="00401255" w:rsidRDefault="00900E59" w:rsidP="00900E59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color w:val="000000" w:themeColor="text1"/>
                <w:sz w:val="28"/>
                <w:szCs w:val="28"/>
              </w:rPr>
              <w:t>«Жар-птица»,</w:t>
            </w:r>
          </w:p>
          <w:p w14:paraId="5379D41E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18" w:type="dxa"/>
          </w:tcPr>
          <w:p w14:paraId="03CB5BB1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lastRenderedPageBreak/>
              <w:t xml:space="preserve">МБУ ДО «ДДТ» </w:t>
            </w: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lastRenderedPageBreak/>
              <w:t>г. Мензелинск</w:t>
            </w:r>
          </w:p>
        </w:tc>
        <w:tc>
          <w:tcPr>
            <w:tcW w:w="1276" w:type="dxa"/>
          </w:tcPr>
          <w:p w14:paraId="2B895225" w14:textId="502C6D05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lastRenderedPageBreak/>
              <w:t xml:space="preserve">Наглядный </w:t>
            </w:r>
          </w:p>
        </w:tc>
      </w:tr>
      <w:tr w:rsidR="00900E59" w:rsidRPr="00401255" w14:paraId="7380A181" w14:textId="77777777" w:rsidTr="006D78AF">
        <w:tc>
          <w:tcPr>
            <w:tcW w:w="1134" w:type="dxa"/>
          </w:tcPr>
          <w:p w14:paraId="67345073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5CFF48D5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4899F349" w14:textId="74C483DA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11.03</w:t>
            </w:r>
          </w:p>
        </w:tc>
        <w:tc>
          <w:tcPr>
            <w:tcW w:w="926" w:type="dxa"/>
          </w:tcPr>
          <w:p w14:paraId="5517248A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73E1A6FC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32CFFE1E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7054A661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7A7FBD23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«Древо жизни»,</w:t>
            </w:r>
          </w:p>
        </w:tc>
        <w:tc>
          <w:tcPr>
            <w:tcW w:w="1218" w:type="dxa"/>
          </w:tcPr>
          <w:p w14:paraId="1187E91F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2606F20D" w14:textId="098861C8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3D50E48D" w14:textId="77777777" w:rsidTr="006D78AF">
        <w:tc>
          <w:tcPr>
            <w:tcW w:w="1134" w:type="dxa"/>
          </w:tcPr>
          <w:p w14:paraId="28C0C854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06D1F8BD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4040234E" w14:textId="3A98BC4A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16.03</w:t>
            </w:r>
          </w:p>
        </w:tc>
        <w:tc>
          <w:tcPr>
            <w:tcW w:w="926" w:type="dxa"/>
          </w:tcPr>
          <w:p w14:paraId="77974D76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028397D0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0D63C86E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480CCA7A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2DC082BD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«Сказочное солнце».</w:t>
            </w:r>
          </w:p>
        </w:tc>
        <w:tc>
          <w:tcPr>
            <w:tcW w:w="1218" w:type="dxa"/>
          </w:tcPr>
          <w:p w14:paraId="4D644D06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1BEBBA25" w14:textId="57CEC5EA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54E3D949" w14:textId="77777777" w:rsidTr="006D78AF">
        <w:tc>
          <w:tcPr>
            <w:tcW w:w="1134" w:type="dxa"/>
          </w:tcPr>
          <w:p w14:paraId="635CB728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76EB73BC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41C3FD51" w14:textId="0932276D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18.03</w:t>
            </w:r>
          </w:p>
        </w:tc>
        <w:tc>
          <w:tcPr>
            <w:tcW w:w="926" w:type="dxa"/>
          </w:tcPr>
          <w:p w14:paraId="16D9D662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3E022BCB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7456DB71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432D6FF1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412C4DFD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Декоративные узоры</w:t>
            </w:r>
          </w:p>
        </w:tc>
        <w:tc>
          <w:tcPr>
            <w:tcW w:w="1218" w:type="dxa"/>
          </w:tcPr>
          <w:p w14:paraId="5BB8A9CA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5656A424" w14:textId="2C1DE560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09D33258" w14:textId="77777777" w:rsidTr="006D78AF">
        <w:tc>
          <w:tcPr>
            <w:tcW w:w="1134" w:type="dxa"/>
          </w:tcPr>
          <w:p w14:paraId="4413A80D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4122CF18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6F6F936C" w14:textId="5BDE3312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23.03</w:t>
            </w:r>
          </w:p>
        </w:tc>
        <w:tc>
          <w:tcPr>
            <w:tcW w:w="926" w:type="dxa"/>
          </w:tcPr>
          <w:p w14:paraId="26778FEB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53D9039C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476C5E53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236B6A26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6AD3FF08" w14:textId="77777777" w:rsidR="00900E59" w:rsidRPr="00401255" w:rsidRDefault="00900E59" w:rsidP="00900E59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color w:val="000000" w:themeColor="text1"/>
                <w:sz w:val="28"/>
                <w:szCs w:val="28"/>
              </w:rPr>
              <w:t>Узоры как средство украшения. Узоры, созданные природой (снежинки, ледяные узоры на стекле). Узоры, придуманные художником. Выразительные возможности и многообразие узоров.</w:t>
            </w:r>
          </w:p>
          <w:p w14:paraId="61EBBDD4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18" w:type="dxa"/>
          </w:tcPr>
          <w:p w14:paraId="2BDE6BD2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lastRenderedPageBreak/>
              <w:t>МБУ ДО «ДДТ» г. Мензелинск</w:t>
            </w:r>
          </w:p>
        </w:tc>
        <w:tc>
          <w:tcPr>
            <w:tcW w:w="1276" w:type="dxa"/>
          </w:tcPr>
          <w:p w14:paraId="0EDB3028" w14:textId="0ECF7F0B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6A7682CD" w14:textId="77777777" w:rsidTr="006D78AF">
        <w:tc>
          <w:tcPr>
            <w:tcW w:w="1134" w:type="dxa"/>
          </w:tcPr>
          <w:p w14:paraId="063F1C36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3E29E69C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6880C1D7" w14:textId="215C1C73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25.03</w:t>
            </w:r>
          </w:p>
        </w:tc>
        <w:tc>
          <w:tcPr>
            <w:tcW w:w="926" w:type="dxa"/>
          </w:tcPr>
          <w:p w14:paraId="2E9946C6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493CE276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3FC89C1D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0E19D6CF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1052879D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Выполнение заданий с использованием необычных для рисования предметов – ватных палочек, расчёски, кулинарных формочек: «Узорчатые змейки»</w:t>
            </w:r>
          </w:p>
        </w:tc>
        <w:tc>
          <w:tcPr>
            <w:tcW w:w="1218" w:type="dxa"/>
          </w:tcPr>
          <w:p w14:paraId="49293F4B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4E6DEEFF" w14:textId="26553BCF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3E584EF4" w14:textId="77777777" w:rsidTr="006D78AF">
        <w:tc>
          <w:tcPr>
            <w:tcW w:w="1134" w:type="dxa"/>
          </w:tcPr>
          <w:p w14:paraId="5F84EE54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09B7F006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707FD20B" w14:textId="105317C2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30.03</w:t>
            </w:r>
          </w:p>
        </w:tc>
        <w:tc>
          <w:tcPr>
            <w:tcW w:w="926" w:type="dxa"/>
          </w:tcPr>
          <w:p w14:paraId="72A9F537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7D313DAE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65184268" w14:textId="685232A2" w:rsidR="00900E59" w:rsidRPr="00401255" w:rsidRDefault="00C17DBB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Воспитательная работа</w:t>
            </w:r>
          </w:p>
        </w:tc>
        <w:tc>
          <w:tcPr>
            <w:tcW w:w="709" w:type="dxa"/>
          </w:tcPr>
          <w:p w14:paraId="6EB875E8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3590353A" w14:textId="5EACC88A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Style w:val="c0"/>
                <w:rFonts w:cs="Times New Roman"/>
                <w:sz w:val="28"/>
                <w:szCs w:val="28"/>
              </w:rPr>
              <w:t>Внеклассное мероприятие «Мастер-класс по изготовлению броши к 9 мая»</w:t>
            </w:r>
          </w:p>
        </w:tc>
        <w:tc>
          <w:tcPr>
            <w:tcW w:w="1218" w:type="dxa"/>
          </w:tcPr>
          <w:p w14:paraId="7856B3EE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3141A4B4" w14:textId="2EE43098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4C1744D3" w14:textId="77777777" w:rsidTr="006D78AF">
        <w:tc>
          <w:tcPr>
            <w:tcW w:w="1134" w:type="dxa"/>
          </w:tcPr>
          <w:p w14:paraId="5CD9BE01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285B24A0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4B98D60E" w14:textId="0ECF924E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1.04</w:t>
            </w:r>
          </w:p>
        </w:tc>
        <w:tc>
          <w:tcPr>
            <w:tcW w:w="926" w:type="dxa"/>
          </w:tcPr>
          <w:p w14:paraId="4158BF50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04B02CF1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75B8DAF6" w14:textId="25AA8FA9" w:rsidR="00900E59" w:rsidRPr="00401255" w:rsidRDefault="00C17DBB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Воспитательная работа</w:t>
            </w:r>
          </w:p>
        </w:tc>
        <w:tc>
          <w:tcPr>
            <w:tcW w:w="709" w:type="dxa"/>
          </w:tcPr>
          <w:p w14:paraId="4FB4FF29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6DADA208" w14:textId="2BD98A9F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Style w:val="c0"/>
                <w:rFonts w:cs="Times New Roman"/>
                <w:sz w:val="28"/>
                <w:szCs w:val="28"/>
              </w:rPr>
              <w:t>Внеклассное мероприятие «Весенняя капель»</w:t>
            </w:r>
          </w:p>
        </w:tc>
        <w:tc>
          <w:tcPr>
            <w:tcW w:w="1218" w:type="dxa"/>
          </w:tcPr>
          <w:p w14:paraId="392DFA74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33EDFD32" w14:textId="0328FA22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3E22ABDF" w14:textId="77777777" w:rsidTr="006D78AF">
        <w:tc>
          <w:tcPr>
            <w:tcW w:w="1134" w:type="dxa"/>
          </w:tcPr>
          <w:p w14:paraId="33B82E71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3BDA6C15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457142F6" w14:textId="6C4102B0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6.04</w:t>
            </w:r>
          </w:p>
        </w:tc>
        <w:tc>
          <w:tcPr>
            <w:tcW w:w="926" w:type="dxa"/>
          </w:tcPr>
          <w:p w14:paraId="2522AF56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3EAD3329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15907939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62874490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7A5E45BD" w14:textId="77777777" w:rsidR="00900E59" w:rsidRPr="00401255" w:rsidRDefault="00900E59" w:rsidP="00900E59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color w:val="000000" w:themeColor="text1"/>
                <w:sz w:val="28"/>
                <w:szCs w:val="28"/>
              </w:rPr>
              <w:t xml:space="preserve">Орнамент – повторение рисунка через определённый интервал. Тайна ритма и создание с его помощью сложных узоров и орнамента. Чудесные </w:t>
            </w:r>
            <w:proofErr w:type="spellStart"/>
            <w:r w:rsidRPr="00401255">
              <w:rPr>
                <w:rStyle w:val="c0"/>
                <w:color w:val="000000" w:themeColor="text1"/>
                <w:sz w:val="28"/>
                <w:szCs w:val="28"/>
              </w:rPr>
              <w:t>ритмо</w:t>
            </w:r>
            <w:proofErr w:type="spellEnd"/>
            <w:r w:rsidRPr="00401255">
              <w:rPr>
                <w:rStyle w:val="c0"/>
                <w:color w:val="000000" w:themeColor="text1"/>
                <w:sz w:val="28"/>
                <w:szCs w:val="28"/>
              </w:rPr>
              <w:t>-превращения (растительные и геометрические орнаменты).</w:t>
            </w:r>
          </w:p>
          <w:p w14:paraId="0DA6666A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  <w:p w14:paraId="43B3A2A3" w14:textId="77777777" w:rsidR="00900E59" w:rsidRPr="00401255" w:rsidRDefault="00900E59" w:rsidP="00900E59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</w:p>
        </w:tc>
        <w:tc>
          <w:tcPr>
            <w:tcW w:w="1218" w:type="dxa"/>
          </w:tcPr>
          <w:p w14:paraId="5D730E8C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2201E7B4" w14:textId="57B1721C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49B4F026" w14:textId="77777777" w:rsidTr="006D78AF">
        <w:tc>
          <w:tcPr>
            <w:tcW w:w="1134" w:type="dxa"/>
          </w:tcPr>
          <w:p w14:paraId="53286ECA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512F20FC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18114914" w14:textId="645B8A9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8.04</w:t>
            </w:r>
          </w:p>
        </w:tc>
        <w:tc>
          <w:tcPr>
            <w:tcW w:w="926" w:type="dxa"/>
          </w:tcPr>
          <w:p w14:paraId="6A2D3C76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64755D8C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0592A62B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65FD7F15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49014310" w14:textId="73B1E3D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Космос таинственный.</w:t>
            </w:r>
          </w:p>
        </w:tc>
        <w:tc>
          <w:tcPr>
            <w:tcW w:w="1218" w:type="dxa"/>
          </w:tcPr>
          <w:p w14:paraId="50768F02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6F592387" w14:textId="4D7381D9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4E40E773" w14:textId="77777777" w:rsidTr="006D78AF">
        <w:tc>
          <w:tcPr>
            <w:tcW w:w="1134" w:type="dxa"/>
          </w:tcPr>
          <w:p w14:paraId="3D6DB041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340F8E46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53D1D30B" w14:textId="74733394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13.04</w:t>
            </w:r>
          </w:p>
        </w:tc>
        <w:tc>
          <w:tcPr>
            <w:tcW w:w="926" w:type="dxa"/>
          </w:tcPr>
          <w:p w14:paraId="339A2F01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3D0A0351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442E1EFB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386753E2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6F09D0A0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«Мамины бусы»</w:t>
            </w:r>
          </w:p>
        </w:tc>
        <w:tc>
          <w:tcPr>
            <w:tcW w:w="1218" w:type="dxa"/>
          </w:tcPr>
          <w:p w14:paraId="66958DEC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1272840F" w14:textId="0E4EC6F5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6DBBCBB4" w14:textId="77777777" w:rsidTr="006D78AF">
        <w:tc>
          <w:tcPr>
            <w:tcW w:w="1134" w:type="dxa"/>
          </w:tcPr>
          <w:p w14:paraId="2AFC02DE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2106BB31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1A4817A7" w14:textId="752B4221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15.04</w:t>
            </w:r>
          </w:p>
        </w:tc>
        <w:tc>
          <w:tcPr>
            <w:tcW w:w="926" w:type="dxa"/>
          </w:tcPr>
          <w:p w14:paraId="5AC014C5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15E99EC3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3E7C6679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4573FC4F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0DA34010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«Цветочные гирлянды».</w:t>
            </w:r>
          </w:p>
          <w:p w14:paraId="4ADD65BA" w14:textId="77777777" w:rsidR="00900E59" w:rsidRPr="00401255" w:rsidRDefault="00900E59" w:rsidP="00900E59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</w:p>
        </w:tc>
        <w:tc>
          <w:tcPr>
            <w:tcW w:w="1218" w:type="dxa"/>
          </w:tcPr>
          <w:p w14:paraId="2A946817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1A69F3D4" w14:textId="7137C872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1EC87253" w14:textId="77777777" w:rsidTr="006D78AF">
        <w:tc>
          <w:tcPr>
            <w:tcW w:w="1134" w:type="dxa"/>
          </w:tcPr>
          <w:p w14:paraId="5882A15D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2675590F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7EE659FB" w14:textId="6B075E38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20.04</w:t>
            </w:r>
          </w:p>
        </w:tc>
        <w:tc>
          <w:tcPr>
            <w:tcW w:w="926" w:type="dxa"/>
          </w:tcPr>
          <w:p w14:paraId="6616E19A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16D9AEAF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380F2BF8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39168C01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3105E412" w14:textId="77777777" w:rsidR="00900E59" w:rsidRPr="00401255" w:rsidRDefault="00900E59" w:rsidP="00900E59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color w:val="000000" w:themeColor="text1"/>
                <w:sz w:val="28"/>
                <w:szCs w:val="28"/>
              </w:rPr>
              <w:t>Сказка – любимый жанр художников. Сказка, увиденная глазами художника. Работа от эскиза («сказочной разминки») до композиции. Разнообразный характер сказочных героев.</w:t>
            </w:r>
          </w:p>
          <w:p w14:paraId="4A0B5AFC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  <w:p w14:paraId="30AE4439" w14:textId="77777777" w:rsidR="00900E59" w:rsidRPr="00401255" w:rsidRDefault="00900E59" w:rsidP="00900E59">
            <w:pPr>
              <w:jc w:val="right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</w:p>
        </w:tc>
        <w:tc>
          <w:tcPr>
            <w:tcW w:w="1218" w:type="dxa"/>
          </w:tcPr>
          <w:p w14:paraId="287C0DE8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3A2E56E5" w14:textId="365C76E4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1EB86AB1" w14:textId="77777777" w:rsidTr="006D78AF">
        <w:tc>
          <w:tcPr>
            <w:tcW w:w="1134" w:type="dxa"/>
          </w:tcPr>
          <w:p w14:paraId="0AD6998C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65CD3698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0CB461E7" w14:textId="31553BD2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22.04</w:t>
            </w:r>
          </w:p>
        </w:tc>
        <w:tc>
          <w:tcPr>
            <w:tcW w:w="926" w:type="dxa"/>
          </w:tcPr>
          <w:p w14:paraId="7F1C97FB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06FF79D0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11F0DD55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6067C544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0807B52C" w14:textId="4F9B1FDD" w:rsidR="00900E59" w:rsidRPr="00401255" w:rsidRDefault="00900E59" w:rsidP="00900E59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color w:val="000000" w:themeColor="text1"/>
                <w:sz w:val="28"/>
                <w:szCs w:val="28"/>
              </w:rPr>
              <w:t>Победный май.</w:t>
            </w:r>
          </w:p>
          <w:p w14:paraId="2ABE08F1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  <w:p w14:paraId="5769C29E" w14:textId="77777777" w:rsidR="00900E59" w:rsidRPr="00401255" w:rsidRDefault="00900E59" w:rsidP="00900E59">
            <w:pPr>
              <w:jc w:val="right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</w:p>
        </w:tc>
        <w:tc>
          <w:tcPr>
            <w:tcW w:w="1218" w:type="dxa"/>
          </w:tcPr>
          <w:p w14:paraId="0F5C02AA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57DEF060" w14:textId="6E2E1275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36AD6555" w14:textId="77777777" w:rsidTr="006D78AF">
        <w:tc>
          <w:tcPr>
            <w:tcW w:w="1134" w:type="dxa"/>
          </w:tcPr>
          <w:p w14:paraId="23E1DDA5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2B00D883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5A7EDDB3" w14:textId="01B80754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27.04</w:t>
            </w:r>
          </w:p>
        </w:tc>
        <w:tc>
          <w:tcPr>
            <w:tcW w:w="926" w:type="dxa"/>
          </w:tcPr>
          <w:p w14:paraId="500BFA23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7687EFF2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580D11F2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087654A6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3E9A0EB7" w14:textId="77777777" w:rsidR="00900E59" w:rsidRPr="00401255" w:rsidRDefault="00900E59" w:rsidP="00900E59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color w:val="000000" w:themeColor="text1"/>
                <w:sz w:val="28"/>
                <w:szCs w:val="28"/>
              </w:rPr>
              <w:t xml:space="preserve">Птицы – наши друзья. </w:t>
            </w:r>
            <w:r w:rsidRPr="00401255">
              <w:rPr>
                <w:rStyle w:val="c0"/>
                <w:color w:val="000000" w:themeColor="text1"/>
                <w:sz w:val="28"/>
                <w:szCs w:val="28"/>
              </w:rPr>
              <w:lastRenderedPageBreak/>
              <w:t>Учимся рисовать птиц.</w:t>
            </w:r>
          </w:p>
          <w:p w14:paraId="373354FA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18" w:type="dxa"/>
          </w:tcPr>
          <w:p w14:paraId="474FD422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lastRenderedPageBreak/>
              <w:t xml:space="preserve">МБУ ДО «ДДТ» </w:t>
            </w: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lastRenderedPageBreak/>
              <w:t>г. Мензелинск</w:t>
            </w:r>
          </w:p>
        </w:tc>
        <w:tc>
          <w:tcPr>
            <w:tcW w:w="1276" w:type="dxa"/>
          </w:tcPr>
          <w:p w14:paraId="5C8A09F8" w14:textId="71839476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lastRenderedPageBreak/>
              <w:t xml:space="preserve">Наглядный </w:t>
            </w:r>
          </w:p>
        </w:tc>
      </w:tr>
      <w:tr w:rsidR="00900E59" w:rsidRPr="00401255" w14:paraId="50CB9924" w14:textId="77777777" w:rsidTr="006D78AF">
        <w:tc>
          <w:tcPr>
            <w:tcW w:w="1134" w:type="dxa"/>
          </w:tcPr>
          <w:p w14:paraId="3515397C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0A4B0817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7B821D1D" w14:textId="2269DF41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29.04</w:t>
            </w:r>
          </w:p>
        </w:tc>
        <w:tc>
          <w:tcPr>
            <w:tcW w:w="926" w:type="dxa"/>
          </w:tcPr>
          <w:p w14:paraId="49A3DBAB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2E2F0BF5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5DEA91DD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0AEABFA7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7437404A" w14:textId="5A2D22F9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Птица мира.</w:t>
            </w:r>
          </w:p>
          <w:p w14:paraId="06AA5D15" w14:textId="77777777" w:rsidR="00900E59" w:rsidRPr="00401255" w:rsidRDefault="00900E59" w:rsidP="00900E59">
            <w:pPr>
              <w:ind w:firstLine="708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</w:p>
        </w:tc>
        <w:tc>
          <w:tcPr>
            <w:tcW w:w="1218" w:type="dxa"/>
          </w:tcPr>
          <w:p w14:paraId="50C1AE64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314C2246" w14:textId="3091F004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0148792B" w14:textId="77777777" w:rsidTr="006D78AF">
        <w:tc>
          <w:tcPr>
            <w:tcW w:w="1134" w:type="dxa"/>
          </w:tcPr>
          <w:p w14:paraId="2DBEDF62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0E8C7C42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3E87B8A8" w14:textId="11234A88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4.05</w:t>
            </w:r>
          </w:p>
        </w:tc>
        <w:tc>
          <w:tcPr>
            <w:tcW w:w="926" w:type="dxa"/>
          </w:tcPr>
          <w:p w14:paraId="77C3E636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31639603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2087A0BA" w14:textId="69EB8D21" w:rsidR="00B31B3D" w:rsidRPr="00401255" w:rsidRDefault="00B31B3D" w:rsidP="00900E59">
            <w:pPr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Теория </w:t>
            </w:r>
          </w:p>
          <w:p w14:paraId="547EB63F" w14:textId="63CBE7C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1C2281D4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72DB6DEA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Выразительные средства графических материалов</w:t>
            </w:r>
          </w:p>
        </w:tc>
        <w:tc>
          <w:tcPr>
            <w:tcW w:w="1218" w:type="dxa"/>
          </w:tcPr>
          <w:p w14:paraId="6714AA48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1ED58B29" w14:textId="5CF7FB41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63451087" w14:textId="77777777" w:rsidTr="006D78AF">
        <w:tc>
          <w:tcPr>
            <w:tcW w:w="1134" w:type="dxa"/>
          </w:tcPr>
          <w:p w14:paraId="545D0EDB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110FD628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27977F5E" w14:textId="6F7B34C2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6.05</w:t>
            </w:r>
          </w:p>
        </w:tc>
        <w:tc>
          <w:tcPr>
            <w:tcW w:w="926" w:type="dxa"/>
          </w:tcPr>
          <w:p w14:paraId="79FE13E2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234DC408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7966355A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6119C4B7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349C869C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Техника работы цветными карандашами.</w:t>
            </w:r>
            <w:r w:rsidRPr="00401255">
              <w:rPr>
                <w:rFonts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«Цветной ветер», «Принцесса Осень»</w:t>
            </w:r>
          </w:p>
        </w:tc>
        <w:tc>
          <w:tcPr>
            <w:tcW w:w="1218" w:type="dxa"/>
          </w:tcPr>
          <w:p w14:paraId="73E4D840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2D48F754" w14:textId="28D9529C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2A55411B" w14:textId="77777777" w:rsidTr="006D78AF">
        <w:tc>
          <w:tcPr>
            <w:tcW w:w="1134" w:type="dxa"/>
          </w:tcPr>
          <w:p w14:paraId="6B980207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4192B177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33AF03DD" w14:textId="3D7B748F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11.05</w:t>
            </w:r>
          </w:p>
        </w:tc>
        <w:tc>
          <w:tcPr>
            <w:tcW w:w="926" w:type="dxa"/>
          </w:tcPr>
          <w:p w14:paraId="5C3402C2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525AC5A3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7F5CCD09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2632D5C5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073FB804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«Разноцветные ёжики».</w:t>
            </w:r>
          </w:p>
          <w:p w14:paraId="328335F0" w14:textId="77777777" w:rsidR="00900E59" w:rsidRPr="00401255" w:rsidRDefault="00900E59" w:rsidP="00900E59">
            <w:pP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</w:p>
          <w:p w14:paraId="6EB912C6" w14:textId="77777777" w:rsidR="00900E59" w:rsidRPr="00401255" w:rsidRDefault="00900E59" w:rsidP="00900E59">
            <w:pP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</w:p>
          <w:p w14:paraId="4D1226EC" w14:textId="77777777" w:rsidR="00900E59" w:rsidRPr="00401255" w:rsidRDefault="00900E59" w:rsidP="00900E59">
            <w:pP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</w:p>
        </w:tc>
        <w:tc>
          <w:tcPr>
            <w:tcW w:w="1218" w:type="dxa"/>
          </w:tcPr>
          <w:p w14:paraId="4C6C0247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66A02FC3" w14:textId="08CC15E1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1D83C1F9" w14:textId="77777777" w:rsidTr="006D78AF">
        <w:tc>
          <w:tcPr>
            <w:tcW w:w="1134" w:type="dxa"/>
          </w:tcPr>
          <w:p w14:paraId="23AF668D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1AFDFC7A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1CCB9237" w14:textId="540D1BED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13.05</w:t>
            </w:r>
          </w:p>
        </w:tc>
        <w:tc>
          <w:tcPr>
            <w:tcW w:w="926" w:type="dxa"/>
          </w:tcPr>
          <w:p w14:paraId="48B4FCCE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625346D9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2FD1CEC5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1EF6308A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65B0D0DB" w14:textId="77777777" w:rsidR="00900E59" w:rsidRPr="00401255" w:rsidRDefault="00900E59" w:rsidP="00900E59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color w:val="000000" w:themeColor="text1"/>
                <w:sz w:val="28"/>
                <w:szCs w:val="28"/>
              </w:rPr>
              <w:t xml:space="preserve">Художественная возможность пастели. Различные приемы работы: растушевка пальцем, рисование </w:t>
            </w:r>
            <w:proofErr w:type="spellStart"/>
            <w:r w:rsidRPr="00401255">
              <w:rPr>
                <w:rStyle w:val="c0"/>
                <w:color w:val="000000" w:themeColor="text1"/>
                <w:sz w:val="28"/>
                <w:szCs w:val="28"/>
              </w:rPr>
              <w:t>боковинкой</w:t>
            </w:r>
            <w:proofErr w:type="spellEnd"/>
            <w:r w:rsidRPr="00401255">
              <w:rPr>
                <w:rStyle w:val="c0"/>
                <w:color w:val="000000" w:themeColor="text1"/>
                <w:sz w:val="28"/>
                <w:szCs w:val="28"/>
              </w:rPr>
              <w:t xml:space="preserve"> и кончиком. Рисование на шероховатой тонированной бумаге: техника свободного, </w:t>
            </w:r>
            <w:r w:rsidRPr="00401255">
              <w:rPr>
                <w:rStyle w:val="c0"/>
                <w:color w:val="000000" w:themeColor="text1"/>
                <w:sz w:val="28"/>
                <w:szCs w:val="28"/>
              </w:rPr>
              <w:lastRenderedPageBreak/>
              <w:t>размашистого штриха с эффектом воздушности (пастель) и бархатностью (уголь).</w:t>
            </w:r>
          </w:p>
          <w:p w14:paraId="293CC95E" w14:textId="7925EC3A" w:rsidR="00900E59" w:rsidRPr="00401255" w:rsidRDefault="00900E59" w:rsidP="00900E59">
            <w:pPr>
              <w:pStyle w:val="c3"/>
              <w:shd w:val="clear" w:color="auto" w:fill="FFFFFF"/>
              <w:spacing w:before="0" w:beforeAutospacing="0" w:after="0" w:afterAutospacing="0"/>
              <w:ind w:firstLine="710"/>
              <w:jc w:val="both"/>
              <w:rPr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color w:val="000000" w:themeColor="text1"/>
                <w:sz w:val="28"/>
                <w:szCs w:val="28"/>
              </w:rPr>
              <w:t>«Сказочный герой».</w:t>
            </w:r>
          </w:p>
        </w:tc>
        <w:tc>
          <w:tcPr>
            <w:tcW w:w="1218" w:type="dxa"/>
          </w:tcPr>
          <w:p w14:paraId="1C05F55D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lastRenderedPageBreak/>
              <w:t>МБУ ДО «ДДТ» г. Мензелинск</w:t>
            </w:r>
          </w:p>
        </w:tc>
        <w:tc>
          <w:tcPr>
            <w:tcW w:w="1276" w:type="dxa"/>
          </w:tcPr>
          <w:p w14:paraId="2BA2BEF0" w14:textId="1E4C4340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6B583067" w14:textId="77777777" w:rsidTr="006D78AF">
        <w:tc>
          <w:tcPr>
            <w:tcW w:w="1134" w:type="dxa"/>
          </w:tcPr>
          <w:p w14:paraId="62B53D8E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5E075118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59BEDDC2" w14:textId="5DE75CE2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18.05</w:t>
            </w:r>
          </w:p>
        </w:tc>
        <w:tc>
          <w:tcPr>
            <w:tcW w:w="926" w:type="dxa"/>
          </w:tcPr>
          <w:p w14:paraId="0A4E45BA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77D5B9C6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5D44CC86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33672A97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17D9AAA4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«Золотой сон»</w:t>
            </w:r>
          </w:p>
          <w:p w14:paraId="14740982" w14:textId="77777777" w:rsidR="00900E59" w:rsidRPr="00401255" w:rsidRDefault="00900E59" w:rsidP="00900E59">
            <w:pP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</w:p>
          <w:p w14:paraId="429D6EFB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«Букет в вазе»</w:t>
            </w:r>
          </w:p>
          <w:p w14:paraId="2CB77A36" w14:textId="77777777" w:rsidR="00900E59" w:rsidRPr="00401255" w:rsidRDefault="00900E59" w:rsidP="00900E59">
            <w:pPr>
              <w:jc w:val="center"/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</w:p>
        </w:tc>
        <w:tc>
          <w:tcPr>
            <w:tcW w:w="1218" w:type="dxa"/>
          </w:tcPr>
          <w:p w14:paraId="15D83A18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23396158" w14:textId="559DCDDA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900E59" w:rsidRPr="00401255" w14:paraId="41C9E11C" w14:textId="77777777" w:rsidTr="006D78AF">
        <w:tc>
          <w:tcPr>
            <w:tcW w:w="1134" w:type="dxa"/>
          </w:tcPr>
          <w:p w14:paraId="3145CB8A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5D9E4B2B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1CB688E4" w14:textId="4863BA93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20.05</w:t>
            </w:r>
          </w:p>
        </w:tc>
        <w:tc>
          <w:tcPr>
            <w:tcW w:w="926" w:type="dxa"/>
          </w:tcPr>
          <w:p w14:paraId="21AE4542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35A3B1D2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63E98BA5" w14:textId="0C27E7F3" w:rsidR="00900E59" w:rsidRPr="00401255" w:rsidRDefault="00C17DBB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Итоговая аттестация</w:t>
            </w:r>
          </w:p>
        </w:tc>
        <w:tc>
          <w:tcPr>
            <w:tcW w:w="709" w:type="dxa"/>
          </w:tcPr>
          <w:p w14:paraId="119F284A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21D94F37" w14:textId="77777777" w:rsidR="00900E59" w:rsidRPr="00401255" w:rsidRDefault="00900E59" w:rsidP="00900E59">
            <w:pPr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Урок любования. Итоговое занятие</w:t>
            </w:r>
          </w:p>
          <w:p w14:paraId="28C0AA87" w14:textId="451ACC20" w:rsidR="00900E59" w:rsidRPr="00401255" w:rsidRDefault="00900E59" w:rsidP="00900E59">
            <w:pP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Итоговая аттестация</w:t>
            </w:r>
          </w:p>
        </w:tc>
        <w:tc>
          <w:tcPr>
            <w:tcW w:w="1218" w:type="dxa"/>
          </w:tcPr>
          <w:p w14:paraId="025AC3B4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36003A50" w14:textId="3D9DBBF9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Выставка, опрос.</w:t>
            </w:r>
          </w:p>
        </w:tc>
      </w:tr>
      <w:tr w:rsidR="00900E59" w:rsidRPr="00401255" w14:paraId="2CED0A56" w14:textId="77777777" w:rsidTr="006D78AF">
        <w:tc>
          <w:tcPr>
            <w:tcW w:w="1134" w:type="dxa"/>
          </w:tcPr>
          <w:p w14:paraId="78CDC509" w14:textId="77777777" w:rsidR="00900E59" w:rsidRPr="00401255" w:rsidRDefault="00900E59" w:rsidP="00900E59">
            <w:pPr>
              <w:pStyle w:val="a8"/>
              <w:numPr>
                <w:ilvl w:val="0"/>
                <w:numId w:val="15"/>
              </w:num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090CF09F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16" w:type="dxa"/>
          </w:tcPr>
          <w:p w14:paraId="5077AB19" w14:textId="43D641B4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25.05</w:t>
            </w:r>
          </w:p>
        </w:tc>
        <w:tc>
          <w:tcPr>
            <w:tcW w:w="926" w:type="dxa"/>
          </w:tcPr>
          <w:p w14:paraId="19EBC5C9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050F727C" w14:textId="77777777" w:rsidR="00900E59" w:rsidRPr="00401255" w:rsidRDefault="00900E59" w:rsidP="00900E59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3CA7B6F2" w14:textId="77777777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Практическое занятие</w:t>
            </w:r>
          </w:p>
        </w:tc>
        <w:tc>
          <w:tcPr>
            <w:tcW w:w="709" w:type="dxa"/>
          </w:tcPr>
          <w:p w14:paraId="092228BA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2</w:t>
            </w:r>
          </w:p>
        </w:tc>
        <w:tc>
          <w:tcPr>
            <w:tcW w:w="2184" w:type="dxa"/>
          </w:tcPr>
          <w:p w14:paraId="7E810DA1" w14:textId="77777777" w:rsidR="00900E59" w:rsidRPr="00401255" w:rsidRDefault="00900E59" w:rsidP="00900E59">
            <w:pPr>
              <w:widowControl/>
              <w:suppressAutoHyphens w:val="0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Style w:val="c0"/>
                <w:rFonts w:cs="Times New Roman"/>
                <w:color w:val="000000" w:themeColor="text1"/>
                <w:sz w:val="28"/>
                <w:szCs w:val="28"/>
              </w:rPr>
              <w:t>Экскурсии в музеи и на выставки</w:t>
            </w:r>
          </w:p>
          <w:p w14:paraId="37F4E42E" w14:textId="77777777" w:rsidR="00900E59" w:rsidRPr="00401255" w:rsidRDefault="00900E59" w:rsidP="00900E59">
            <w:pP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 w:bidi="ar-SA"/>
              </w:rPr>
            </w:pPr>
          </w:p>
        </w:tc>
        <w:tc>
          <w:tcPr>
            <w:tcW w:w="1218" w:type="dxa"/>
          </w:tcPr>
          <w:p w14:paraId="48E29AF1" w14:textId="77777777" w:rsidR="00900E59" w:rsidRPr="00401255" w:rsidRDefault="00900E59" w:rsidP="00900E59">
            <w:pPr>
              <w:rPr>
                <w:rFonts w:cs="Times New Roman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МБУ ДО «ДДТ» г. Мензелинск</w:t>
            </w:r>
          </w:p>
        </w:tc>
        <w:tc>
          <w:tcPr>
            <w:tcW w:w="1276" w:type="dxa"/>
          </w:tcPr>
          <w:p w14:paraId="385EEE69" w14:textId="6BAD5F32" w:rsidR="00900E59" w:rsidRPr="00401255" w:rsidRDefault="00900E59" w:rsidP="00900E59">
            <w:pPr>
              <w:rPr>
                <w:rFonts w:cs="Times New Roman"/>
                <w:color w:val="000000" w:themeColor="text1"/>
                <w:sz w:val="28"/>
                <w:szCs w:val="28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Наглядный </w:t>
            </w:r>
          </w:p>
        </w:tc>
      </w:tr>
      <w:tr w:rsidR="005166FF" w:rsidRPr="00401255" w14:paraId="7302B134" w14:textId="77777777" w:rsidTr="006D78AF">
        <w:tc>
          <w:tcPr>
            <w:tcW w:w="1134" w:type="dxa"/>
          </w:tcPr>
          <w:p w14:paraId="1CB25711" w14:textId="77777777" w:rsidR="001A42F4" w:rsidRPr="00401255" w:rsidRDefault="001A42F4" w:rsidP="00CA352E">
            <w:pPr>
              <w:rPr>
                <w:rFonts w:eastAsia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486" w:type="dxa"/>
          </w:tcPr>
          <w:p w14:paraId="00C2E825" w14:textId="77777777" w:rsidR="001A42F4" w:rsidRPr="00401255" w:rsidRDefault="001A42F4" w:rsidP="001A42F4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 xml:space="preserve">Всего </w:t>
            </w:r>
          </w:p>
        </w:tc>
        <w:tc>
          <w:tcPr>
            <w:tcW w:w="916" w:type="dxa"/>
          </w:tcPr>
          <w:p w14:paraId="5050730F" w14:textId="77777777" w:rsidR="001A42F4" w:rsidRPr="00401255" w:rsidRDefault="001A42F4" w:rsidP="001A42F4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926" w:type="dxa"/>
          </w:tcPr>
          <w:p w14:paraId="395AF951" w14:textId="77777777" w:rsidR="001A42F4" w:rsidRPr="00401255" w:rsidRDefault="001A42F4" w:rsidP="001A42F4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91" w:type="dxa"/>
          </w:tcPr>
          <w:p w14:paraId="721B68D2" w14:textId="77777777" w:rsidR="001A42F4" w:rsidRPr="00401255" w:rsidRDefault="001A42F4" w:rsidP="001A42F4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20913CAC" w14:textId="77777777" w:rsidR="001A42F4" w:rsidRPr="00401255" w:rsidRDefault="001A42F4" w:rsidP="001A42F4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709" w:type="dxa"/>
          </w:tcPr>
          <w:p w14:paraId="7ED15A0A" w14:textId="77777777" w:rsidR="001A42F4" w:rsidRPr="00401255" w:rsidRDefault="001A42F4" w:rsidP="001A42F4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  <w:r w:rsidRPr="00401255"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  <w:t>144</w:t>
            </w:r>
          </w:p>
        </w:tc>
        <w:tc>
          <w:tcPr>
            <w:tcW w:w="2184" w:type="dxa"/>
          </w:tcPr>
          <w:p w14:paraId="40781D61" w14:textId="77777777" w:rsidR="001A42F4" w:rsidRPr="00401255" w:rsidRDefault="001A42F4" w:rsidP="001A42F4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18" w:type="dxa"/>
          </w:tcPr>
          <w:p w14:paraId="5B0BF3DE" w14:textId="77777777" w:rsidR="001A42F4" w:rsidRPr="00401255" w:rsidRDefault="001A42F4" w:rsidP="001A42F4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  <w:tc>
          <w:tcPr>
            <w:tcW w:w="1276" w:type="dxa"/>
          </w:tcPr>
          <w:p w14:paraId="74977F7C" w14:textId="77777777" w:rsidR="001A42F4" w:rsidRPr="00401255" w:rsidRDefault="001A42F4" w:rsidP="001A42F4">
            <w:pPr>
              <w:widowControl/>
              <w:suppressAutoHyphens w:val="0"/>
              <w:jc w:val="center"/>
              <w:rPr>
                <w:rFonts w:eastAsia="Times New Roman" w:cs="Times New Roman"/>
                <w:color w:val="000000" w:themeColor="text1"/>
                <w:kern w:val="0"/>
                <w:sz w:val="28"/>
                <w:szCs w:val="28"/>
                <w:lang w:eastAsia="ru-RU" w:bidi="ar-SA"/>
              </w:rPr>
            </w:pPr>
          </w:p>
        </w:tc>
      </w:tr>
    </w:tbl>
    <w:p w14:paraId="49550D27" w14:textId="77777777" w:rsidR="00493058" w:rsidRDefault="00493058" w:rsidP="00493058">
      <w:pPr>
        <w:ind w:firstLine="567"/>
        <w:jc w:val="both"/>
        <w:rPr>
          <w:rFonts w:cs="Times New Roman"/>
          <w:color w:val="000000" w:themeColor="text1"/>
          <w:sz w:val="28"/>
          <w:szCs w:val="28"/>
        </w:rPr>
      </w:pPr>
    </w:p>
    <w:p w14:paraId="5EE67558" w14:textId="77777777" w:rsidR="005166FF" w:rsidRDefault="005166FF" w:rsidP="00493058">
      <w:pPr>
        <w:ind w:firstLine="567"/>
        <w:jc w:val="both"/>
        <w:rPr>
          <w:rFonts w:cs="Times New Roman"/>
          <w:color w:val="000000" w:themeColor="text1"/>
          <w:sz w:val="28"/>
          <w:szCs w:val="28"/>
        </w:rPr>
      </w:pPr>
    </w:p>
    <w:p w14:paraId="4A30AB8D" w14:textId="77777777" w:rsidR="005166FF" w:rsidRDefault="005166FF" w:rsidP="00493058">
      <w:pPr>
        <w:ind w:firstLine="567"/>
        <w:jc w:val="both"/>
        <w:rPr>
          <w:rFonts w:cs="Times New Roman"/>
          <w:color w:val="000000" w:themeColor="text1"/>
          <w:sz w:val="28"/>
          <w:szCs w:val="28"/>
        </w:rPr>
      </w:pPr>
    </w:p>
    <w:p w14:paraId="4832205B" w14:textId="77777777" w:rsidR="005166FF" w:rsidRDefault="005166FF" w:rsidP="00493058">
      <w:pPr>
        <w:ind w:firstLine="567"/>
        <w:jc w:val="both"/>
        <w:rPr>
          <w:rFonts w:cs="Times New Roman"/>
          <w:color w:val="000000" w:themeColor="text1"/>
          <w:sz w:val="28"/>
          <w:szCs w:val="28"/>
        </w:rPr>
      </w:pPr>
    </w:p>
    <w:p w14:paraId="46101E9F" w14:textId="77777777" w:rsidR="005166FF" w:rsidRDefault="005166FF" w:rsidP="00493058">
      <w:pPr>
        <w:ind w:firstLine="567"/>
        <w:jc w:val="both"/>
        <w:rPr>
          <w:rFonts w:cs="Times New Roman"/>
          <w:color w:val="000000" w:themeColor="text1"/>
          <w:sz w:val="28"/>
          <w:szCs w:val="28"/>
        </w:rPr>
      </w:pPr>
    </w:p>
    <w:p w14:paraId="73739240" w14:textId="77777777" w:rsidR="005166FF" w:rsidRDefault="005166FF" w:rsidP="00493058">
      <w:pPr>
        <w:ind w:firstLine="567"/>
        <w:jc w:val="both"/>
        <w:rPr>
          <w:rFonts w:cs="Times New Roman"/>
          <w:color w:val="000000" w:themeColor="text1"/>
          <w:sz w:val="28"/>
          <w:szCs w:val="28"/>
        </w:rPr>
      </w:pPr>
    </w:p>
    <w:p w14:paraId="33BE8EF2" w14:textId="77777777" w:rsidR="005166FF" w:rsidRDefault="005166FF" w:rsidP="00493058">
      <w:pPr>
        <w:ind w:firstLine="567"/>
        <w:jc w:val="both"/>
        <w:rPr>
          <w:rFonts w:cs="Times New Roman"/>
          <w:color w:val="000000" w:themeColor="text1"/>
          <w:sz w:val="28"/>
          <w:szCs w:val="28"/>
        </w:rPr>
      </w:pPr>
    </w:p>
    <w:p w14:paraId="307EB0C2" w14:textId="542AA418" w:rsidR="005166FF" w:rsidRDefault="005166FF" w:rsidP="00493058">
      <w:pPr>
        <w:ind w:firstLine="567"/>
        <w:jc w:val="both"/>
        <w:rPr>
          <w:rFonts w:cs="Times New Roman"/>
          <w:color w:val="000000" w:themeColor="text1"/>
          <w:sz w:val="28"/>
          <w:szCs w:val="28"/>
        </w:rPr>
      </w:pPr>
    </w:p>
    <w:p w14:paraId="1B03A0C9" w14:textId="77777777" w:rsidR="005166FF" w:rsidRDefault="005166FF" w:rsidP="00B31B3D">
      <w:pPr>
        <w:jc w:val="both"/>
        <w:rPr>
          <w:rFonts w:cs="Times New Roman"/>
          <w:color w:val="000000" w:themeColor="text1"/>
          <w:sz w:val="28"/>
          <w:szCs w:val="28"/>
        </w:rPr>
      </w:pPr>
    </w:p>
    <w:p w14:paraId="588E1CB5" w14:textId="77777777" w:rsidR="005166FF" w:rsidRDefault="005166FF" w:rsidP="00ED05A7">
      <w:pPr>
        <w:jc w:val="both"/>
        <w:rPr>
          <w:rFonts w:cs="Times New Roman"/>
          <w:color w:val="000000" w:themeColor="text1"/>
          <w:sz w:val="28"/>
          <w:szCs w:val="28"/>
        </w:rPr>
      </w:pPr>
    </w:p>
    <w:p w14:paraId="5EF03840" w14:textId="5A55114F" w:rsidR="005166FF" w:rsidRPr="00941842" w:rsidRDefault="00ED05A7" w:rsidP="005166FF">
      <w:pPr>
        <w:widowControl/>
        <w:shd w:val="clear" w:color="auto" w:fill="FFFFFF"/>
        <w:suppressAutoHyphens w:val="0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Опрос</w:t>
      </w:r>
    </w:p>
    <w:p w14:paraId="40AAC9B0" w14:textId="77777777" w:rsidR="005166FF" w:rsidRPr="00941842" w:rsidRDefault="002E5A80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1</w:t>
      </w:r>
      <w:r w:rsidR="005166FF"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.Сколько цветов можно выделить в радуге?</w:t>
      </w:r>
    </w:p>
    <w:p w14:paraId="730847FD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а) 5</w:t>
      </w:r>
    </w:p>
    <w:p w14:paraId="1FBEBA0F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б) 7</w:t>
      </w:r>
    </w:p>
    <w:p w14:paraId="72F4A2BE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lastRenderedPageBreak/>
        <w:t>в) 9</w:t>
      </w:r>
    </w:p>
    <w:p w14:paraId="2E14564D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г) 13</w:t>
      </w:r>
    </w:p>
    <w:p w14:paraId="5D3F8470" w14:textId="77777777" w:rsidR="005166FF" w:rsidRPr="00941842" w:rsidRDefault="002E5A80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2</w:t>
      </w:r>
      <w:r w:rsidR="005166FF" w:rsidRPr="0094184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.</w:t>
      </w:r>
      <w:r w:rsidR="005166FF"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К какому жанру относится изображение птиц и животных?</w:t>
      </w:r>
    </w:p>
    <w:p w14:paraId="68C8ACEE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а) пейзаж</w:t>
      </w:r>
    </w:p>
    <w:p w14:paraId="759F040B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б) бытовой</w:t>
      </w:r>
    </w:p>
    <w:p w14:paraId="706B152D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в) анималистический</w:t>
      </w:r>
    </w:p>
    <w:p w14:paraId="571850DD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г) натюрморт</w:t>
      </w:r>
    </w:p>
    <w:p w14:paraId="5AE30F51" w14:textId="77777777" w:rsidR="005166FF" w:rsidRPr="00941842" w:rsidRDefault="002E5A80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3</w:t>
      </w:r>
      <w:r w:rsidR="005166FF" w:rsidRPr="0094184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.</w:t>
      </w:r>
      <w:r w:rsidR="005166FF"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Рисунок, выполненный карандашом, углём, тушью или краской одного цвета, относят к …</w:t>
      </w:r>
    </w:p>
    <w:p w14:paraId="53CF78E1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а) графике</w:t>
      </w:r>
    </w:p>
    <w:p w14:paraId="595D4380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б) живописи</w:t>
      </w:r>
    </w:p>
    <w:p w14:paraId="69F377B0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в) орнаменту</w:t>
      </w:r>
    </w:p>
    <w:p w14:paraId="3C43943F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г) рельефу</w:t>
      </w:r>
    </w:p>
    <w:p w14:paraId="079B11A7" w14:textId="77777777" w:rsidR="005166FF" w:rsidRPr="00941842" w:rsidRDefault="002E5A80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4</w:t>
      </w:r>
      <w:r w:rsidR="005166FF" w:rsidRPr="0094184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.</w:t>
      </w:r>
      <w:r w:rsidR="005166FF"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Цвета, которые нельзя получить путём смешивания красок, называют…</w:t>
      </w:r>
    </w:p>
    <w:p w14:paraId="6300E232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а) основными</w:t>
      </w:r>
    </w:p>
    <w:p w14:paraId="33F290A6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б) составными</w:t>
      </w:r>
    </w:p>
    <w:p w14:paraId="7BA40D23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в) тёплыми</w:t>
      </w:r>
    </w:p>
    <w:p w14:paraId="5F98F9F0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г) холодными</w:t>
      </w:r>
    </w:p>
    <w:p w14:paraId="0AB960B4" w14:textId="77777777" w:rsidR="005166FF" w:rsidRPr="00941842" w:rsidRDefault="002E5A80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5</w:t>
      </w:r>
      <w:r w:rsidR="005166FF" w:rsidRPr="0094184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.</w:t>
      </w:r>
      <w:r w:rsidR="005166FF"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Какой из перечисленных цветов не является основным?</w:t>
      </w:r>
    </w:p>
    <w:p w14:paraId="04BF9E2E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а) жёлтый</w:t>
      </w:r>
    </w:p>
    <w:p w14:paraId="4623F472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б) красный</w:t>
      </w:r>
    </w:p>
    <w:p w14:paraId="6C6599EB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в) синий</w:t>
      </w:r>
    </w:p>
    <w:p w14:paraId="10CECAC7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г) зелёный</w:t>
      </w:r>
    </w:p>
    <w:p w14:paraId="6845F840" w14:textId="77777777" w:rsidR="005166FF" w:rsidRPr="00941842" w:rsidRDefault="002E5A80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6</w:t>
      </w:r>
      <w:r w:rsidR="005166FF"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. Белая бумага, дощечка для смешивания красок и получения нужного цвета есть…</w:t>
      </w:r>
    </w:p>
    <w:p w14:paraId="5F51A5C9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а) мольберт</w:t>
      </w:r>
    </w:p>
    <w:p w14:paraId="5A51F77F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б) палитра</w:t>
      </w:r>
    </w:p>
    <w:p w14:paraId="1590970F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в) пастель</w:t>
      </w:r>
    </w:p>
    <w:p w14:paraId="66FFDEB5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г) акварель</w:t>
      </w:r>
    </w:p>
    <w:p w14:paraId="010FB1CE" w14:textId="77777777" w:rsidR="005166FF" w:rsidRPr="00941842" w:rsidRDefault="002E5A80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7</w:t>
      </w:r>
      <w:r w:rsidR="005166FF" w:rsidRPr="0094184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.</w:t>
      </w:r>
      <w:r w:rsidR="005166FF"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В какой росписи используются только белая и синяя краски?</w:t>
      </w:r>
    </w:p>
    <w:p w14:paraId="5224DC77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а) Хохломская</w:t>
      </w:r>
    </w:p>
    <w:p w14:paraId="6B2A96A6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б) Городецкая</w:t>
      </w:r>
    </w:p>
    <w:p w14:paraId="5BE2464E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в) Гжель</w:t>
      </w:r>
    </w:p>
    <w:p w14:paraId="12AFFCAC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г) Дымковская</w:t>
      </w:r>
    </w:p>
    <w:p w14:paraId="047D2044" w14:textId="77777777" w:rsidR="005166FF" w:rsidRPr="00941842" w:rsidRDefault="002E5A80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8</w:t>
      </w:r>
      <w:r w:rsidR="005166FF" w:rsidRPr="0094184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.</w:t>
      </w:r>
      <w:r w:rsidR="005166FF"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Картины, изображающие различные предметы обихода, снедь, фрукты, цветы.</w:t>
      </w:r>
    </w:p>
    <w:p w14:paraId="4F4B72A5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а) пейзаж</w:t>
      </w:r>
    </w:p>
    <w:p w14:paraId="1C7A08A6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б) портрет</w:t>
      </w:r>
    </w:p>
    <w:p w14:paraId="10AA8094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в) этюд</w:t>
      </w:r>
    </w:p>
    <w:p w14:paraId="7813710C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г) натюрморт</w:t>
      </w:r>
    </w:p>
    <w:p w14:paraId="1CE4DDE9" w14:textId="77777777" w:rsidR="005166FF" w:rsidRPr="00941842" w:rsidRDefault="002E5A80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9</w:t>
      </w:r>
      <w:r w:rsidR="005166FF" w:rsidRPr="0094184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.</w:t>
      </w:r>
      <w:r w:rsidR="005166FF"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При смешении каких цветов можно получить фиолетовый цвет?</w:t>
      </w:r>
    </w:p>
    <w:p w14:paraId="1321F390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а) красный и коричневый</w:t>
      </w:r>
    </w:p>
    <w:p w14:paraId="18898C78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б) красный и синий</w:t>
      </w:r>
    </w:p>
    <w:p w14:paraId="6FDE9110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в) красный и чёрный</w:t>
      </w:r>
    </w:p>
    <w:p w14:paraId="486FF8DD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lastRenderedPageBreak/>
        <w:t>г) синий и коричневый</w:t>
      </w:r>
    </w:p>
    <w:p w14:paraId="0AAB1F6A" w14:textId="77777777" w:rsidR="005166FF" w:rsidRPr="00941842" w:rsidRDefault="002E5A80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10</w:t>
      </w:r>
      <w:r w:rsidR="005166FF" w:rsidRPr="0094184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.</w:t>
      </w:r>
      <w:r w:rsidR="005166FF"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 Как называется композиция из разноцветного стекла, пропускающего свет и встроенного в оконный проём?</w:t>
      </w:r>
    </w:p>
    <w:p w14:paraId="61E0D2EA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а) живопись</w:t>
      </w:r>
    </w:p>
    <w:p w14:paraId="090837B3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б) витраж</w:t>
      </w:r>
    </w:p>
    <w:p w14:paraId="1B4D7598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в) мозаика</w:t>
      </w:r>
    </w:p>
    <w:p w14:paraId="05A4F81A" w14:textId="77777777" w:rsidR="005166FF" w:rsidRPr="00941842" w:rsidRDefault="005166FF" w:rsidP="005166FF">
      <w:pPr>
        <w:widowControl/>
        <w:shd w:val="clear" w:color="auto" w:fill="FFFFFF"/>
        <w:suppressAutoHyphens w:val="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г) скульптура</w:t>
      </w:r>
    </w:p>
    <w:p w14:paraId="24CEB38C" w14:textId="77777777" w:rsidR="005166FF" w:rsidRPr="00941842" w:rsidRDefault="005166FF" w:rsidP="005166FF">
      <w:pPr>
        <w:widowControl/>
        <w:shd w:val="clear" w:color="auto" w:fill="FFFFFF"/>
        <w:suppressAutoHyphens w:val="0"/>
        <w:jc w:val="center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 w:rsidRPr="00941842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Ответы</w:t>
      </w:r>
    </w:p>
    <w:p w14:paraId="28CABAE2" w14:textId="77777777" w:rsidR="005166FF" w:rsidRPr="00941842" w:rsidRDefault="002E5A80" w:rsidP="002E5A80">
      <w:pPr>
        <w:widowControl/>
        <w:shd w:val="clear" w:color="auto" w:fill="FFFFFF"/>
        <w:suppressAutoHyphens w:val="0"/>
        <w:ind w:firstLine="54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1</w:t>
      </w:r>
      <w:r w:rsidR="005166FF" w:rsidRPr="0094184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 – Б</w:t>
      </w:r>
    </w:p>
    <w:p w14:paraId="04702C59" w14:textId="77777777" w:rsidR="005166FF" w:rsidRPr="00941842" w:rsidRDefault="002E5A80" w:rsidP="005166FF">
      <w:pPr>
        <w:widowControl/>
        <w:shd w:val="clear" w:color="auto" w:fill="FFFFFF"/>
        <w:suppressAutoHyphens w:val="0"/>
        <w:ind w:firstLine="54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2</w:t>
      </w:r>
      <w:r w:rsidR="005166FF" w:rsidRPr="0094184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 – В</w:t>
      </w:r>
    </w:p>
    <w:p w14:paraId="5E62074E" w14:textId="77777777" w:rsidR="005166FF" w:rsidRPr="00941842" w:rsidRDefault="002E5A80" w:rsidP="002E5A80">
      <w:pPr>
        <w:widowControl/>
        <w:shd w:val="clear" w:color="auto" w:fill="FFFFFF"/>
        <w:suppressAutoHyphens w:val="0"/>
        <w:ind w:firstLine="54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3</w:t>
      </w:r>
      <w:r w:rsidR="005166FF" w:rsidRPr="0094184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– А</w:t>
      </w:r>
    </w:p>
    <w:p w14:paraId="71BF2548" w14:textId="77777777" w:rsidR="005166FF" w:rsidRPr="00941842" w:rsidRDefault="002E5A80" w:rsidP="005166FF">
      <w:pPr>
        <w:widowControl/>
        <w:shd w:val="clear" w:color="auto" w:fill="FFFFFF"/>
        <w:suppressAutoHyphens w:val="0"/>
        <w:ind w:firstLine="54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4 </w:t>
      </w:r>
      <w:r w:rsidR="005166FF" w:rsidRPr="0094184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– А</w:t>
      </w:r>
    </w:p>
    <w:p w14:paraId="4D063537" w14:textId="77777777" w:rsidR="005166FF" w:rsidRPr="00941842" w:rsidRDefault="002E5A80" w:rsidP="005166FF">
      <w:pPr>
        <w:widowControl/>
        <w:shd w:val="clear" w:color="auto" w:fill="FFFFFF"/>
        <w:suppressAutoHyphens w:val="0"/>
        <w:ind w:firstLine="54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5</w:t>
      </w:r>
      <w:r w:rsidR="005166FF" w:rsidRPr="0094184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 – Г</w:t>
      </w:r>
    </w:p>
    <w:p w14:paraId="023454C7" w14:textId="77777777" w:rsidR="005166FF" w:rsidRPr="00941842" w:rsidRDefault="002E5A80" w:rsidP="005166FF">
      <w:pPr>
        <w:widowControl/>
        <w:shd w:val="clear" w:color="auto" w:fill="FFFFFF"/>
        <w:suppressAutoHyphens w:val="0"/>
        <w:ind w:firstLine="54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6</w:t>
      </w:r>
      <w:r w:rsidR="005166FF" w:rsidRPr="0094184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 – Б</w:t>
      </w:r>
    </w:p>
    <w:p w14:paraId="2CA508F2" w14:textId="77777777" w:rsidR="005166FF" w:rsidRPr="00941842" w:rsidRDefault="002E5A80" w:rsidP="002E5A80">
      <w:pPr>
        <w:widowControl/>
        <w:shd w:val="clear" w:color="auto" w:fill="FFFFFF"/>
        <w:suppressAutoHyphens w:val="0"/>
        <w:ind w:firstLine="54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7</w:t>
      </w:r>
      <w:r w:rsidR="005166FF" w:rsidRPr="0094184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 – В</w:t>
      </w:r>
    </w:p>
    <w:p w14:paraId="5254FDAA" w14:textId="77777777" w:rsidR="005166FF" w:rsidRPr="00941842" w:rsidRDefault="002E5A80" w:rsidP="005166FF">
      <w:pPr>
        <w:widowControl/>
        <w:shd w:val="clear" w:color="auto" w:fill="FFFFFF"/>
        <w:suppressAutoHyphens w:val="0"/>
        <w:ind w:firstLine="54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8</w:t>
      </w:r>
      <w:r w:rsidR="005166FF" w:rsidRPr="0094184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 – Г</w:t>
      </w:r>
    </w:p>
    <w:p w14:paraId="219433C2" w14:textId="77777777" w:rsidR="005166FF" w:rsidRPr="00941842" w:rsidRDefault="002E5A80" w:rsidP="002E5A80">
      <w:pPr>
        <w:widowControl/>
        <w:shd w:val="clear" w:color="auto" w:fill="FFFFFF"/>
        <w:suppressAutoHyphens w:val="0"/>
        <w:ind w:firstLine="54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9</w:t>
      </w:r>
      <w:r w:rsidR="005166FF" w:rsidRPr="0094184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 – Б</w:t>
      </w:r>
    </w:p>
    <w:p w14:paraId="4D925A84" w14:textId="77777777" w:rsidR="005166FF" w:rsidRPr="00941842" w:rsidRDefault="002E5A80" w:rsidP="005166FF">
      <w:pPr>
        <w:widowControl/>
        <w:shd w:val="clear" w:color="auto" w:fill="FFFFFF"/>
        <w:suppressAutoHyphens w:val="0"/>
        <w:ind w:firstLine="540"/>
        <w:jc w:val="both"/>
        <w:rPr>
          <w:rFonts w:ascii="Arial" w:eastAsia="Times New Roman" w:hAnsi="Arial" w:cs="Arial"/>
          <w:color w:val="00000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>10</w:t>
      </w:r>
      <w:r w:rsidR="005166FF" w:rsidRPr="00941842">
        <w:rPr>
          <w:rFonts w:eastAsia="Times New Roman"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 – Б</w:t>
      </w:r>
    </w:p>
    <w:p w14:paraId="02A746E9" w14:textId="77777777" w:rsidR="00FE56DC" w:rsidRDefault="00FE56DC" w:rsidP="002E5A80">
      <w:pPr>
        <w:jc w:val="both"/>
        <w:rPr>
          <w:rFonts w:cs="Times New Roman"/>
          <w:color w:val="000000" w:themeColor="text1"/>
          <w:sz w:val="28"/>
          <w:szCs w:val="28"/>
        </w:rPr>
      </w:pPr>
    </w:p>
    <w:p w14:paraId="6657FAA9" w14:textId="77777777" w:rsidR="00FE56DC" w:rsidRDefault="00FE56DC" w:rsidP="00493058">
      <w:pPr>
        <w:ind w:firstLine="567"/>
        <w:jc w:val="both"/>
        <w:rPr>
          <w:rFonts w:cs="Times New Roman"/>
          <w:color w:val="000000" w:themeColor="text1"/>
          <w:sz w:val="28"/>
          <w:szCs w:val="28"/>
        </w:rPr>
      </w:pPr>
    </w:p>
    <w:p w14:paraId="58381111" w14:textId="77777777" w:rsidR="00FE56DC" w:rsidRDefault="00FE56DC" w:rsidP="00493058">
      <w:pPr>
        <w:ind w:firstLine="567"/>
        <w:jc w:val="both"/>
        <w:rPr>
          <w:rFonts w:cs="Times New Roman"/>
          <w:color w:val="000000" w:themeColor="text1"/>
          <w:sz w:val="28"/>
          <w:szCs w:val="28"/>
        </w:rPr>
      </w:pPr>
    </w:p>
    <w:p w14:paraId="79F3AAB0" w14:textId="77777777" w:rsidR="00FE56DC" w:rsidRDefault="00FE56DC" w:rsidP="00493058">
      <w:pPr>
        <w:ind w:firstLine="567"/>
        <w:jc w:val="both"/>
        <w:rPr>
          <w:rFonts w:cs="Times New Roman"/>
          <w:color w:val="000000" w:themeColor="text1"/>
          <w:sz w:val="28"/>
          <w:szCs w:val="28"/>
        </w:rPr>
      </w:pPr>
    </w:p>
    <w:p w14:paraId="13E82943" w14:textId="77777777" w:rsidR="00B405E7" w:rsidRDefault="00B405E7" w:rsidP="00493058">
      <w:pPr>
        <w:ind w:firstLine="567"/>
        <w:jc w:val="both"/>
        <w:rPr>
          <w:rFonts w:cs="Times New Roman"/>
          <w:color w:val="000000" w:themeColor="text1"/>
          <w:sz w:val="28"/>
          <w:szCs w:val="28"/>
        </w:rPr>
      </w:pPr>
    </w:p>
    <w:p w14:paraId="4C83A49D" w14:textId="77777777" w:rsidR="00B405E7" w:rsidRDefault="00B405E7" w:rsidP="00493058">
      <w:pPr>
        <w:ind w:firstLine="567"/>
        <w:jc w:val="both"/>
        <w:rPr>
          <w:rFonts w:cs="Times New Roman"/>
          <w:color w:val="000000" w:themeColor="text1"/>
          <w:sz w:val="28"/>
          <w:szCs w:val="28"/>
        </w:rPr>
      </w:pPr>
    </w:p>
    <w:p w14:paraId="714EFA7E" w14:textId="77777777" w:rsidR="00B405E7" w:rsidRDefault="00B405E7" w:rsidP="00493058">
      <w:pPr>
        <w:ind w:firstLine="567"/>
        <w:jc w:val="both"/>
        <w:rPr>
          <w:rFonts w:cs="Times New Roman"/>
          <w:color w:val="000000" w:themeColor="text1"/>
          <w:sz w:val="28"/>
          <w:szCs w:val="28"/>
        </w:rPr>
      </w:pPr>
    </w:p>
    <w:p w14:paraId="7DEC9D58" w14:textId="77777777" w:rsidR="00B405E7" w:rsidRDefault="00B405E7" w:rsidP="00493058">
      <w:pPr>
        <w:ind w:firstLine="567"/>
        <w:jc w:val="both"/>
        <w:rPr>
          <w:rFonts w:cs="Times New Roman"/>
          <w:color w:val="000000" w:themeColor="text1"/>
          <w:sz w:val="28"/>
          <w:szCs w:val="28"/>
        </w:rPr>
      </w:pPr>
    </w:p>
    <w:p w14:paraId="795D369F" w14:textId="77777777" w:rsidR="00B405E7" w:rsidRDefault="00B405E7" w:rsidP="00493058">
      <w:pPr>
        <w:ind w:firstLine="567"/>
        <w:jc w:val="both"/>
        <w:rPr>
          <w:rFonts w:cs="Times New Roman"/>
          <w:color w:val="000000" w:themeColor="text1"/>
          <w:sz w:val="28"/>
          <w:szCs w:val="28"/>
        </w:rPr>
      </w:pPr>
    </w:p>
    <w:p w14:paraId="08056322" w14:textId="77777777" w:rsidR="00B405E7" w:rsidRDefault="00B405E7" w:rsidP="00493058">
      <w:pPr>
        <w:ind w:firstLine="567"/>
        <w:jc w:val="both"/>
        <w:rPr>
          <w:rFonts w:cs="Times New Roman"/>
          <w:color w:val="000000" w:themeColor="text1"/>
          <w:sz w:val="28"/>
          <w:szCs w:val="28"/>
        </w:rPr>
      </w:pPr>
    </w:p>
    <w:p w14:paraId="51B8BC15" w14:textId="77777777" w:rsidR="00B405E7" w:rsidRDefault="00B405E7" w:rsidP="00493058">
      <w:pPr>
        <w:ind w:firstLine="567"/>
        <w:jc w:val="both"/>
        <w:rPr>
          <w:rFonts w:cs="Times New Roman"/>
          <w:color w:val="000000" w:themeColor="text1"/>
          <w:sz w:val="28"/>
          <w:szCs w:val="28"/>
        </w:rPr>
      </w:pPr>
    </w:p>
    <w:p w14:paraId="37145C54" w14:textId="77777777" w:rsidR="00B405E7" w:rsidRDefault="00B405E7" w:rsidP="006D35A5">
      <w:pPr>
        <w:jc w:val="both"/>
        <w:rPr>
          <w:rFonts w:cs="Times New Roman"/>
          <w:color w:val="000000" w:themeColor="text1"/>
          <w:sz w:val="28"/>
          <w:szCs w:val="28"/>
        </w:rPr>
      </w:pPr>
    </w:p>
    <w:p w14:paraId="2326CF2B" w14:textId="77777777" w:rsidR="00B405E7" w:rsidRDefault="00B405E7" w:rsidP="00493058">
      <w:pPr>
        <w:ind w:firstLine="567"/>
        <w:jc w:val="both"/>
        <w:rPr>
          <w:rFonts w:cs="Times New Roman"/>
          <w:color w:val="000000" w:themeColor="text1"/>
          <w:sz w:val="28"/>
          <w:szCs w:val="28"/>
        </w:rPr>
      </w:pPr>
    </w:p>
    <w:p w14:paraId="22E6777E" w14:textId="77777777" w:rsidR="00B405E7" w:rsidRDefault="00B405E7" w:rsidP="00493058">
      <w:pPr>
        <w:ind w:firstLine="567"/>
        <w:jc w:val="both"/>
        <w:rPr>
          <w:rFonts w:cs="Times New Roman"/>
          <w:color w:val="000000" w:themeColor="text1"/>
          <w:sz w:val="28"/>
          <w:szCs w:val="28"/>
        </w:rPr>
      </w:pPr>
    </w:p>
    <w:p w14:paraId="7E82F290" w14:textId="77777777" w:rsidR="00B405E7" w:rsidRDefault="00B405E7" w:rsidP="00493058">
      <w:pPr>
        <w:ind w:firstLine="567"/>
        <w:jc w:val="both"/>
        <w:rPr>
          <w:rFonts w:cs="Times New Roman"/>
          <w:color w:val="000000" w:themeColor="text1"/>
          <w:sz w:val="28"/>
          <w:szCs w:val="28"/>
        </w:rPr>
      </w:pPr>
    </w:p>
    <w:sectPr w:rsidR="00B405E7" w:rsidSect="007F6D95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A75B46" w14:textId="77777777" w:rsidR="005B2AFC" w:rsidRDefault="005B2AFC" w:rsidP="00094A69">
      <w:r>
        <w:separator/>
      </w:r>
    </w:p>
  </w:endnote>
  <w:endnote w:type="continuationSeparator" w:id="0">
    <w:p w14:paraId="562170FA" w14:textId="77777777" w:rsidR="005B2AFC" w:rsidRDefault="005B2AFC" w:rsidP="00094A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6728514"/>
      <w:docPartObj>
        <w:docPartGallery w:val="Page Numbers (Bottom of Page)"/>
        <w:docPartUnique/>
      </w:docPartObj>
    </w:sdtPr>
    <w:sdtEndPr/>
    <w:sdtContent>
      <w:p w14:paraId="5934542F" w14:textId="7FB1C82E" w:rsidR="007F6D95" w:rsidRDefault="007F6D95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48DE">
          <w:rPr>
            <w:noProof/>
          </w:rPr>
          <w:t>22</w:t>
        </w:r>
        <w:r>
          <w:fldChar w:fldCharType="end"/>
        </w:r>
      </w:p>
    </w:sdtContent>
  </w:sdt>
  <w:p w14:paraId="06549696" w14:textId="77777777" w:rsidR="007F6D95" w:rsidRDefault="007F6D95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871A49" w14:textId="77777777" w:rsidR="005B2AFC" w:rsidRDefault="005B2AFC" w:rsidP="00094A69">
      <w:r>
        <w:separator/>
      </w:r>
    </w:p>
  </w:footnote>
  <w:footnote w:type="continuationSeparator" w:id="0">
    <w:p w14:paraId="49C38747" w14:textId="77777777" w:rsidR="005B2AFC" w:rsidRDefault="005B2AFC" w:rsidP="00094A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B2EE7"/>
    <w:multiLevelType w:val="multilevel"/>
    <w:tmpl w:val="B450ED64"/>
    <w:lvl w:ilvl="0">
      <w:start w:val="1"/>
      <w:numFmt w:val="decimal"/>
      <w:lvlText w:val="%1."/>
      <w:lvlJc w:val="left"/>
      <w:pPr>
        <w:tabs>
          <w:tab w:val="num" w:pos="9433"/>
        </w:tabs>
        <w:ind w:left="9433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B47452"/>
    <w:multiLevelType w:val="multilevel"/>
    <w:tmpl w:val="58788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386700"/>
    <w:multiLevelType w:val="hybridMultilevel"/>
    <w:tmpl w:val="6310D72E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62711"/>
    <w:multiLevelType w:val="hybridMultilevel"/>
    <w:tmpl w:val="256AC4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D94424"/>
    <w:multiLevelType w:val="hybridMultilevel"/>
    <w:tmpl w:val="67ACA5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487DCF"/>
    <w:multiLevelType w:val="multilevel"/>
    <w:tmpl w:val="95A0B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ED7065"/>
    <w:multiLevelType w:val="hybridMultilevel"/>
    <w:tmpl w:val="5CF82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F35466"/>
    <w:multiLevelType w:val="multilevel"/>
    <w:tmpl w:val="049E6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58D6E4D"/>
    <w:multiLevelType w:val="hybridMultilevel"/>
    <w:tmpl w:val="EF4E2B18"/>
    <w:lvl w:ilvl="0" w:tplc="5FAE1116">
      <w:start w:val="1"/>
      <w:numFmt w:val="decimal"/>
      <w:lvlText w:val="%1."/>
      <w:lvlJc w:val="left"/>
      <w:pPr>
        <w:ind w:left="141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5DE2276"/>
    <w:multiLevelType w:val="hybridMultilevel"/>
    <w:tmpl w:val="A91C0E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543713"/>
    <w:multiLevelType w:val="multilevel"/>
    <w:tmpl w:val="336E6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A810479"/>
    <w:multiLevelType w:val="multilevel"/>
    <w:tmpl w:val="67465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B462891"/>
    <w:multiLevelType w:val="hybridMultilevel"/>
    <w:tmpl w:val="FE720E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F16D38"/>
    <w:multiLevelType w:val="multilevel"/>
    <w:tmpl w:val="A8E6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AEC7739"/>
    <w:multiLevelType w:val="multilevel"/>
    <w:tmpl w:val="7D34A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3"/>
  </w:num>
  <w:num w:numId="3">
    <w:abstractNumId w:val="11"/>
  </w:num>
  <w:num w:numId="4">
    <w:abstractNumId w:val="1"/>
  </w:num>
  <w:num w:numId="5">
    <w:abstractNumId w:val="7"/>
  </w:num>
  <w:num w:numId="6">
    <w:abstractNumId w:val="5"/>
  </w:num>
  <w:num w:numId="7">
    <w:abstractNumId w:val="3"/>
  </w:num>
  <w:num w:numId="8">
    <w:abstractNumId w:val="14"/>
  </w:num>
  <w:num w:numId="9">
    <w:abstractNumId w:val="0"/>
  </w:num>
  <w:num w:numId="10">
    <w:abstractNumId w:val="9"/>
  </w:num>
  <w:num w:numId="11">
    <w:abstractNumId w:val="6"/>
  </w:num>
  <w:num w:numId="12">
    <w:abstractNumId w:val="4"/>
  </w:num>
  <w:num w:numId="13">
    <w:abstractNumId w:val="12"/>
  </w:num>
  <w:num w:numId="14">
    <w:abstractNumId w:val="8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193F"/>
    <w:rsid w:val="0001757C"/>
    <w:rsid w:val="000305A8"/>
    <w:rsid w:val="0009202E"/>
    <w:rsid w:val="00094A69"/>
    <w:rsid w:val="000F7B1A"/>
    <w:rsid w:val="0012657E"/>
    <w:rsid w:val="001A42F4"/>
    <w:rsid w:val="001B48DE"/>
    <w:rsid w:val="001F46DA"/>
    <w:rsid w:val="00206DA6"/>
    <w:rsid w:val="00297F69"/>
    <w:rsid w:val="002A34C3"/>
    <w:rsid w:val="002C16B4"/>
    <w:rsid w:val="002D2F2F"/>
    <w:rsid w:val="002E5A80"/>
    <w:rsid w:val="00302C25"/>
    <w:rsid w:val="00311F49"/>
    <w:rsid w:val="00313A33"/>
    <w:rsid w:val="003661C9"/>
    <w:rsid w:val="003F033B"/>
    <w:rsid w:val="003F7EA6"/>
    <w:rsid w:val="00401255"/>
    <w:rsid w:val="004267D5"/>
    <w:rsid w:val="0045438F"/>
    <w:rsid w:val="00493058"/>
    <w:rsid w:val="004A164F"/>
    <w:rsid w:val="004B5010"/>
    <w:rsid w:val="00510574"/>
    <w:rsid w:val="005166FF"/>
    <w:rsid w:val="00530434"/>
    <w:rsid w:val="00581E92"/>
    <w:rsid w:val="00592861"/>
    <w:rsid w:val="00592C16"/>
    <w:rsid w:val="005B2AFC"/>
    <w:rsid w:val="005B34E8"/>
    <w:rsid w:val="005B494A"/>
    <w:rsid w:val="005B6B3A"/>
    <w:rsid w:val="005C008F"/>
    <w:rsid w:val="005F4FA6"/>
    <w:rsid w:val="00685CF3"/>
    <w:rsid w:val="006D0E47"/>
    <w:rsid w:val="006D35A5"/>
    <w:rsid w:val="006D78AF"/>
    <w:rsid w:val="006F0878"/>
    <w:rsid w:val="00763CA0"/>
    <w:rsid w:val="007916E9"/>
    <w:rsid w:val="00794060"/>
    <w:rsid w:val="007A6FE1"/>
    <w:rsid w:val="007E73BA"/>
    <w:rsid w:val="007F6D95"/>
    <w:rsid w:val="008712B7"/>
    <w:rsid w:val="00875C81"/>
    <w:rsid w:val="00882AB8"/>
    <w:rsid w:val="00884DC3"/>
    <w:rsid w:val="00900E59"/>
    <w:rsid w:val="00937113"/>
    <w:rsid w:val="00941842"/>
    <w:rsid w:val="00955132"/>
    <w:rsid w:val="00980178"/>
    <w:rsid w:val="009A4C23"/>
    <w:rsid w:val="009B7871"/>
    <w:rsid w:val="009F4799"/>
    <w:rsid w:val="00A30F23"/>
    <w:rsid w:val="00A50482"/>
    <w:rsid w:val="00A50EF1"/>
    <w:rsid w:val="00A70684"/>
    <w:rsid w:val="00A82CD1"/>
    <w:rsid w:val="00A93BB5"/>
    <w:rsid w:val="00AC6264"/>
    <w:rsid w:val="00B31B3D"/>
    <w:rsid w:val="00B40075"/>
    <w:rsid w:val="00B405E7"/>
    <w:rsid w:val="00B528A6"/>
    <w:rsid w:val="00BE22C3"/>
    <w:rsid w:val="00BF41D3"/>
    <w:rsid w:val="00C04EBD"/>
    <w:rsid w:val="00C102E8"/>
    <w:rsid w:val="00C17DBB"/>
    <w:rsid w:val="00C4318F"/>
    <w:rsid w:val="00C62D21"/>
    <w:rsid w:val="00C670FF"/>
    <w:rsid w:val="00CA128F"/>
    <w:rsid w:val="00CA352E"/>
    <w:rsid w:val="00D002F0"/>
    <w:rsid w:val="00D06EF0"/>
    <w:rsid w:val="00D07E25"/>
    <w:rsid w:val="00D60281"/>
    <w:rsid w:val="00E1305C"/>
    <w:rsid w:val="00E2619B"/>
    <w:rsid w:val="00E60412"/>
    <w:rsid w:val="00E92D18"/>
    <w:rsid w:val="00ED05A7"/>
    <w:rsid w:val="00F21D32"/>
    <w:rsid w:val="00F50E6D"/>
    <w:rsid w:val="00F67F0F"/>
    <w:rsid w:val="00FA354C"/>
    <w:rsid w:val="00FC193F"/>
    <w:rsid w:val="00FE5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6AD2E"/>
  <w15:chartTrackingRefBased/>
  <w15:docId w15:val="{712D96E9-F2CC-40E3-85FD-F42C77BB2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F69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297F6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0">
    <w:name w:val="c0"/>
    <w:basedOn w:val="a0"/>
    <w:rsid w:val="00297F69"/>
  </w:style>
  <w:style w:type="paragraph" w:customStyle="1" w:styleId="c19">
    <w:name w:val="c19"/>
    <w:basedOn w:val="a"/>
    <w:rsid w:val="00297F6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styleId="a3">
    <w:name w:val="Normal (Web)"/>
    <w:basedOn w:val="a"/>
    <w:uiPriority w:val="99"/>
    <w:unhideWhenUsed/>
    <w:rsid w:val="00D06EF0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c18">
    <w:name w:val="c18"/>
    <w:basedOn w:val="a"/>
    <w:rsid w:val="00094A6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c16">
    <w:name w:val="c16"/>
    <w:basedOn w:val="a"/>
    <w:rsid w:val="00094A6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1">
    <w:name w:val="c1"/>
    <w:basedOn w:val="a0"/>
    <w:rsid w:val="00094A69"/>
  </w:style>
  <w:style w:type="paragraph" w:customStyle="1" w:styleId="c40">
    <w:name w:val="c40"/>
    <w:basedOn w:val="a"/>
    <w:rsid w:val="00094A6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2">
    <w:name w:val="c2"/>
    <w:basedOn w:val="a0"/>
    <w:rsid w:val="00094A69"/>
  </w:style>
  <w:style w:type="paragraph" w:styleId="a4">
    <w:name w:val="header"/>
    <w:basedOn w:val="a"/>
    <w:link w:val="a5"/>
    <w:uiPriority w:val="99"/>
    <w:unhideWhenUsed/>
    <w:rsid w:val="00094A69"/>
    <w:pPr>
      <w:tabs>
        <w:tab w:val="center" w:pos="4677"/>
        <w:tab w:val="right" w:pos="9355"/>
      </w:tabs>
    </w:pPr>
    <w:rPr>
      <w:szCs w:val="21"/>
    </w:rPr>
  </w:style>
  <w:style w:type="character" w:customStyle="1" w:styleId="a5">
    <w:name w:val="Верхний колонтитул Знак"/>
    <w:basedOn w:val="a0"/>
    <w:link w:val="a4"/>
    <w:uiPriority w:val="99"/>
    <w:rsid w:val="00094A69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a6">
    <w:name w:val="footer"/>
    <w:basedOn w:val="a"/>
    <w:link w:val="a7"/>
    <w:uiPriority w:val="99"/>
    <w:unhideWhenUsed/>
    <w:rsid w:val="00094A69"/>
    <w:pPr>
      <w:tabs>
        <w:tab w:val="center" w:pos="4677"/>
        <w:tab w:val="right" w:pos="9355"/>
      </w:tabs>
    </w:pPr>
    <w:rPr>
      <w:szCs w:val="21"/>
    </w:rPr>
  </w:style>
  <w:style w:type="character" w:customStyle="1" w:styleId="a7">
    <w:name w:val="Нижний колонтитул Знак"/>
    <w:basedOn w:val="a0"/>
    <w:link w:val="a6"/>
    <w:uiPriority w:val="99"/>
    <w:rsid w:val="00094A69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c25">
    <w:name w:val="c25"/>
    <w:basedOn w:val="a0"/>
    <w:rsid w:val="00094A69"/>
  </w:style>
  <w:style w:type="paragraph" w:customStyle="1" w:styleId="c3">
    <w:name w:val="c3"/>
    <w:basedOn w:val="a"/>
    <w:rsid w:val="00094A69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88">
    <w:name w:val="c88"/>
    <w:basedOn w:val="a0"/>
    <w:rsid w:val="00094A69"/>
  </w:style>
  <w:style w:type="paragraph" w:styleId="a8">
    <w:name w:val="List Paragraph"/>
    <w:basedOn w:val="a"/>
    <w:uiPriority w:val="34"/>
    <w:qFormat/>
    <w:rsid w:val="00E1305C"/>
    <w:pPr>
      <w:widowControl/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c120">
    <w:name w:val="c120"/>
    <w:basedOn w:val="a"/>
    <w:rsid w:val="00D07E2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paragraph" w:customStyle="1" w:styleId="c20">
    <w:name w:val="c20"/>
    <w:basedOn w:val="a"/>
    <w:rsid w:val="00B40075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4">
    <w:name w:val="c4"/>
    <w:basedOn w:val="a0"/>
    <w:rsid w:val="00B40075"/>
  </w:style>
  <w:style w:type="table" w:styleId="a9">
    <w:name w:val="Table Grid"/>
    <w:basedOn w:val="a1"/>
    <w:uiPriority w:val="39"/>
    <w:rsid w:val="004930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1">
    <w:name w:val="c21"/>
    <w:basedOn w:val="a"/>
    <w:rsid w:val="00FE56DC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  <w:style w:type="character" w:customStyle="1" w:styleId="c12">
    <w:name w:val="c12"/>
    <w:basedOn w:val="a0"/>
    <w:rsid w:val="00FE56DC"/>
  </w:style>
  <w:style w:type="paragraph" w:customStyle="1" w:styleId="c59">
    <w:name w:val="c59"/>
    <w:basedOn w:val="a"/>
    <w:rsid w:val="00C62D21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9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eb-paint.site/stati-po-risovaniyu/kak-nauchitsya-risovat-poetapnyj-plan.html" TargetMode="External"/><Relationship Id="rId13" Type="http://schemas.openxmlformats.org/officeDocument/2006/relationships/hyperlink" Target="https://pandia.org/text/85/470/39783.php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s://vvbsteel.ru/2023/10/09/kompozicionnyi-centr-sposoby-vydeleniya-i-ispolzovaniya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ay-art.ru/art/risunok-kak-vid-izobrazitelnogo-iskusstva.html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hshkur.krd.muzkult.ru/media/2019/10/08/1263391591/Vy_razitel_ny_e_sredstva_grafiki_prezentaciya.pdf" TargetMode="External"/><Relationship Id="rId10" Type="http://schemas.openxmlformats.org/officeDocument/2006/relationships/hyperlink" Target="https://multiurok.ru/files/tsvetovedenie-tsvetovye-ottenki-osnovnykh-tsvetov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zen.ru/a/Y75XojGnkWxUZr2r" TargetMode="External"/><Relationship Id="rId14" Type="http://schemas.openxmlformats.org/officeDocument/2006/relationships/hyperlink" Target="https://media.contented.ru/glossary/ornamen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398</TotalTime>
  <Pages>36</Pages>
  <Words>7744</Words>
  <Characters>44147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Виктория Викторовна</cp:lastModifiedBy>
  <cp:revision>45</cp:revision>
  <dcterms:created xsi:type="dcterms:W3CDTF">2023-10-29T18:09:00Z</dcterms:created>
  <dcterms:modified xsi:type="dcterms:W3CDTF">2026-01-12T12:18:00Z</dcterms:modified>
</cp:coreProperties>
</file>